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77A9E13" w14:textId="77777777" w:rsidR="00886107" w:rsidRPr="00EE5860" w:rsidRDefault="00886107">
      <w:pPr>
        <w:rPr>
          <w:sz w:val="22"/>
          <w:szCs w:val="22"/>
        </w:rPr>
      </w:pPr>
    </w:p>
    <w:p w14:paraId="060EE8B7" w14:textId="77777777" w:rsidR="00886107" w:rsidRPr="00EE5860" w:rsidRDefault="00886107">
      <w:pPr>
        <w:rPr>
          <w:sz w:val="22"/>
          <w:szCs w:val="22"/>
        </w:rPr>
      </w:pPr>
    </w:p>
    <w:p w14:paraId="05027599" w14:textId="77777777" w:rsidR="00886107" w:rsidRPr="00EE5860" w:rsidRDefault="00886107">
      <w:pPr>
        <w:rPr>
          <w:sz w:val="22"/>
          <w:szCs w:val="22"/>
        </w:rPr>
      </w:pPr>
    </w:p>
    <w:p w14:paraId="4A661C23" w14:textId="77777777" w:rsidR="00886107" w:rsidRPr="00EE5860" w:rsidRDefault="00886107">
      <w:pPr>
        <w:rPr>
          <w:sz w:val="22"/>
          <w:szCs w:val="22"/>
        </w:rPr>
      </w:pPr>
    </w:p>
    <w:p w14:paraId="4A525556" w14:textId="77777777" w:rsidR="00886107" w:rsidRPr="00EE5860" w:rsidRDefault="00886107">
      <w:pPr>
        <w:rPr>
          <w:sz w:val="22"/>
          <w:szCs w:val="22"/>
        </w:rPr>
      </w:pPr>
    </w:p>
    <w:p w14:paraId="53A0B04A" w14:textId="77777777" w:rsidR="00886107" w:rsidRPr="00EE5860" w:rsidRDefault="00886107" w:rsidP="00886107">
      <w:pPr>
        <w:jc w:val="center"/>
        <w:rPr>
          <w:sz w:val="22"/>
          <w:szCs w:val="22"/>
        </w:rPr>
      </w:pPr>
    </w:p>
    <w:p w14:paraId="3552C2F8" w14:textId="77777777" w:rsidR="00886107" w:rsidRPr="00EE5860" w:rsidRDefault="00886107" w:rsidP="00886107">
      <w:pPr>
        <w:jc w:val="center"/>
        <w:rPr>
          <w:sz w:val="22"/>
          <w:szCs w:val="22"/>
        </w:rPr>
      </w:pPr>
    </w:p>
    <w:p w14:paraId="430E813B" w14:textId="77777777" w:rsidR="00886107" w:rsidRPr="00EE5860" w:rsidRDefault="00886107" w:rsidP="00886107">
      <w:pPr>
        <w:jc w:val="center"/>
        <w:rPr>
          <w:sz w:val="22"/>
          <w:szCs w:val="22"/>
        </w:rPr>
      </w:pPr>
    </w:p>
    <w:p w14:paraId="1E8085CF" w14:textId="77777777" w:rsidR="00886107" w:rsidRPr="00EE5860" w:rsidRDefault="00886107" w:rsidP="00886107">
      <w:pPr>
        <w:jc w:val="center"/>
        <w:rPr>
          <w:sz w:val="22"/>
          <w:szCs w:val="22"/>
        </w:rPr>
      </w:pPr>
    </w:p>
    <w:p w14:paraId="4A58557E" w14:textId="77777777" w:rsidR="00886107" w:rsidRPr="00EE5860" w:rsidRDefault="00886107" w:rsidP="00886107">
      <w:pPr>
        <w:jc w:val="center"/>
        <w:rPr>
          <w:sz w:val="22"/>
          <w:szCs w:val="22"/>
        </w:rPr>
      </w:pPr>
    </w:p>
    <w:p w14:paraId="2BEDCBB1" w14:textId="77777777" w:rsidR="00886107" w:rsidRPr="00EE5860" w:rsidRDefault="00886107" w:rsidP="00886107">
      <w:pPr>
        <w:jc w:val="center"/>
        <w:rPr>
          <w:sz w:val="22"/>
          <w:szCs w:val="22"/>
        </w:rPr>
      </w:pPr>
    </w:p>
    <w:p w14:paraId="5CAC170C" w14:textId="77777777" w:rsidR="00886107" w:rsidRPr="003A6CBD" w:rsidRDefault="00886107" w:rsidP="00886107">
      <w:pPr>
        <w:jc w:val="center"/>
        <w:rPr>
          <w:sz w:val="32"/>
          <w:szCs w:val="32"/>
        </w:rPr>
      </w:pPr>
    </w:p>
    <w:p w14:paraId="39D49891" w14:textId="77777777" w:rsidR="00886107" w:rsidRPr="003A6CBD" w:rsidRDefault="00886107" w:rsidP="00886107">
      <w:pPr>
        <w:jc w:val="center"/>
        <w:rPr>
          <w:sz w:val="32"/>
          <w:szCs w:val="32"/>
        </w:rPr>
      </w:pPr>
    </w:p>
    <w:p w14:paraId="439A13B7" w14:textId="74D94C0D" w:rsidR="00886107" w:rsidRPr="003A6CBD" w:rsidRDefault="00886107" w:rsidP="00886107">
      <w:pPr>
        <w:jc w:val="center"/>
        <w:rPr>
          <w:sz w:val="32"/>
          <w:szCs w:val="32"/>
        </w:rPr>
      </w:pPr>
      <w:r w:rsidRPr="003A6CBD">
        <w:rPr>
          <w:sz w:val="32"/>
          <w:szCs w:val="32"/>
        </w:rPr>
        <w:t>Predictive Model for Sales Prices of Homes (Ames, Iowa)</w:t>
      </w:r>
    </w:p>
    <w:p w14:paraId="08F33232" w14:textId="4F478F26" w:rsidR="00886107" w:rsidRDefault="00886107" w:rsidP="00886107">
      <w:pPr>
        <w:jc w:val="center"/>
        <w:rPr>
          <w:sz w:val="32"/>
          <w:szCs w:val="32"/>
        </w:rPr>
      </w:pPr>
      <w:r w:rsidRPr="003A6CBD">
        <w:rPr>
          <w:sz w:val="32"/>
          <w:szCs w:val="32"/>
        </w:rPr>
        <w:t>Using Multiple Linear Regression</w:t>
      </w:r>
    </w:p>
    <w:p w14:paraId="61A1B29C" w14:textId="77777777" w:rsidR="003A6CBD" w:rsidRDefault="003A6CBD" w:rsidP="00886107">
      <w:pPr>
        <w:jc w:val="center"/>
        <w:rPr>
          <w:sz w:val="32"/>
          <w:szCs w:val="32"/>
        </w:rPr>
      </w:pPr>
    </w:p>
    <w:p w14:paraId="134DE94F" w14:textId="1DE3704C" w:rsidR="003A6CBD" w:rsidRPr="003A6CBD" w:rsidRDefault="003A6CBD" w:rsidP="00886107">
      <w:pPr>
        <w:jc w:val="center"/>
        <w:rPr>
          <w:sz w:val="32"/>
          <w:szCs w:val="32"/>
        </w:rPr>
      </w:pPr>
      <w:r>
        <w:rPr>
          <w:sz w:val="32"/>
          <w:szCs w:val="32"/>
        </w:rPr>
        <w:t>MSDS6371 – Kaggle Competition</w:t>
      </w:r>
    </w:p>
    <w:p w14:paraId="074B8B89" w14:textId="77777777" w:rsidR="00886107" w:rsidRPr="003A6CBD" w:rsidRDefault="00886107" w:rsidP="00886107">
      <w:pPr>
        <w:jc w:val="center"/>
        <w:rPr>
          <w:sz w:val="32"/>
          <w:szCs w:val="32"/>
        </w:rPr>
      </w:pPr>
    </w:p>
    <w:p w14:paraId="50FD07B7" w14:textId="77777777" w:rsidR="00886107" w:rsidRPr="003A6CBD" w:rsidRDefault="00886107" w:rsidP="00886107">
      <w:pPr>
        <w:jc w:val="center"/>
        <w:rPr>
          <w:sz w:val="32"/>
          <w:szCs w:val="32"/>
        </w:rPr>
      </w:pPr>
    </w:p>
    <w:p w14:paraId="1A04F29F" w14:textId="03A108F8" w:rsidR="00886107" w:rsidRPr="003A6CBD" w:rsidRDefault="001E5EC6" w:rsidP="00886107">
      <w:pPr>
        <w:jc w:val="center"/>
        <w:rPr>
          <w:sz w:val="32"/>
          <w:szCs w:val="32"/>
        </w:rPr>
      </w:pPr>
      <w:r>
        <w:rPr>
          <w:sz w:val="32"/>
          <w:szCs w:val="32"/>
        </w:rPr>
        <w:t>August 12</w:t>
      </w:r>
      <w:r w:rsidR="00886107" w:rsidRPr="003A6CBD">
        <w:rPr>
          <w:sz w:val="32"/>
          <w:szCs w:val="32"/>
        </w:rPr>
        <w:t>, 2018</w:t>
      </w:r>
    </w:p>
    <w:p w14:paraId="081EA9BF" w14:textId="77777777" w:rsidR="00886107" w:rsidRPr="003A6CBD" w:rsidRDefault="00886107" w:rsidP="00886107">
      <w:pPr>
        <w:jc w:val="center"/>
        <w:rPr>
          <w:sz w:val="32"/>
          <w:szCs w:val="32"/>
        </w:rPr>
      </w:pPr>
    </w:p>
    <w:p w14:paraId="73DF8215" w14:textId="77777777" w:rsidR="00886107" w:rsidRPr="003A6CBD" w:rsidRDefault="00886107" w:rsidP="00886107">
      <w:pPr>
        <w:jc w:val="center"/>
        <w:rPr>
          <w:sz w:val="32"/>
          <w:szCs w:val="32"/>
        </w:rPr>
      </w:pPr>
    </w:p>
    <w:p w14:paraId="608E4A53" w14:textId="4DC6452B" w:rsidR="00886107" w:rsidRPr="003A6CBD" w:rsidRDefault="00886107" w:rsidP="00886107">
      <w:pPr>
        <w:jc w:val="center"/>
        <w:rPr>
          <w:sz w:val="32"/>
          <w:szCs w:val="32"/>
        </w:rPr>
      </w:pPr>
      <w:r w:rsidRPr="003A6CBD">
        <w:rPr>
          <w:sz w:val="32"/>
          <w:szCs w:val="32"/>
        </w:rPr>
        <w:t>Andy Ho   |    An Nguyen   |  Matthew Norton</w:t>
      </w:r>
    </w:p>
    <w:p w14:paraId="48CD4796" w14:textId="43BDC681" w:rsidR="007B7610" w:rsidRPr="00EE5860" w:rsidRDefault="007B7610">
      <w:pPr>
        <w:rPr>
          <w:sz w:val="22"/>
          <w:szCs w:val="22"/>
        </w:rPr>
      </w:pPr>
      <w:r w:rsidRPr="00EE5860">
        <w:rPr>
          <w:sz w:val="22"/>
          <w:szCs w:val="22"/>
        </w:rPr>
        <w:br w:type="page"/>
      </w:r>
    </w:p>
    <w:sdt>
      <w:sdtPr>
        <w:rPr>
          <w:rFonts w:asciiTheme="minorHAnsi" w:eastAsiaTheme="minorHAnsi" w:hAnsiTheme="minorHAnsi" w:cstheme="minorBidi"/>
          <w:b w:val="0"/>
          <w:bCs w:val="0"/>
          <w:color w:val="auto"/>
          <w:sz w:val="22"/>
          <w:szCs w:val="22"/>
        </w:rPr>
        <w:id w:val="-453643179"/>
        <w:docPartObj>
          <w:docPartGallery w:val="Table of Contents"/>
          <w:docPartUnique/>
        </w:docPartObj>
      </w:sdtPr>
      <w:sdtEndPr>
        <w:rPr>
          <w:noProof/>
        </w:rPr>
      </w:sdtEndPr>
      <w:sdtContent>
        <w:p w14:paraId="064011C6" w14:textId="0521886B" w:rsidR="007B7610" w:rsidRPr="00EE5860" w:rsidRDefault="007B7610">
          <w:pPr>
            <w:pStyle w:val="TOCHeading"/>
            <w:rPr>
              <w:sz w:val="22"/>
              <w:szCs w:val="22"/>
            </w:rPr>
          </w:pPr>
          <w:r w:rsidRPr="00EE5860">
            <w:rPr>
              <w:sz w:val="22"/>
              <w:szCs w:val="22"/>
            </w:rPr>
            <w:t>Table of Contents</w:t>
          </w:r>
        </w:p>
        <w:p w14:paraId="1876A79D" w14:textId="77777777" w:rsidR="00C02AA1" w:rsidRDefault="007B7610">
          <w:pPr>
            <w:pStyle w:val="TOC1"/>
            <w:tabs>
              <w:tab w:val="right" w:leader="dot" w:pos="10790"/>
            </w:tabs>
            <w:rPr>
              <w:rFonts w:asciiTheme="minorHAnsi" w:eastAsiaTheme="minorEastAsia" w:hAnsiTheme="minorHAnsi"/>
              <w:b w:val="0"/>
              <w:bCs w:val="0"/>
              <w:noProof/>
              <w:color w:val="auto"/>
            </w:rPr>
          </w:pPr>
          <w:r w:rsidRPr="00EE5860">
            <w:rPr>
              <w:b w:val="0"/>
              <w:bCs w:val="0"/>
              <w:sz w:val="22"/>
              <w:szCs w:val="22"/>
            </w:rPr>
            <w:fldChar w:fldCharType="begin"/>
          </w:r>
          <w:r w:rsidRPr="00EE5860">
            <w:rPr>
              <w:sz w:val="22"/>
              <w:szCs w:val="22"/>
            </w:rPr>
            <w:instrText xml:space="preserve"> TOC \o "1-3" \h \z \u </w:instrText>
          </w:r>
          <w:r w:rsidRPr="00EE5860">
            <w:rPr>
              <w:b w:val="0"/>
              <w:bCs w:val="0"/>
              <w:sz w:val="22"/>
              <w:szCs w:val="22"/>
            </w:rPr>
            <w:fldChar w:fldCharType="separate"/>
          </w:r>
          <w:hyperlink w:anchor="_Toc521853314" w:history="1">
            <w:r w:rsidR="00C02AA1" w:rsidRPr="005B6AAE">
              <w:rPr>
                <w:rStyle w:val="Hyperlink"/>
                <w:noProof/>
              </w:rPr>
              <w:t>Introduction</w:t>
            </w:r>
            <w:r w:rsidR="00C02AA1">
              <w:rPr>
                <w:noProof/>
                <w:webHidden/>
              </w:rPr>
              <w:tab/>
            </w:r>
            <w:r w:rsidR="00C02AA1">
              <w:rPr>
                <w:noProof/>
                <w:webHidden/>
              </w:rPr>
              <w:fldChar w:fldCharType="begin"/>
            </w:r>
            <w:r w:rsidR="00C02AA1">
              <w:rPr>
                <w:noProof/>
                <w:webHidden/>
              </w:rPr>
              <w:instrText xml:space="preserve"> PAGEREF _Toc521853314 \h </w:instrText>
            </w:r>
            <w:r w:rsidR="00C02AA1">
              <w:rPr>
                <w:noProof/>
                <w:webHidden/>
              </w:rPr>
            </w:r>
            <w:r w:rsidR="00C02AA1">
              <w:rPr>
                <w:noProof/>
                <w:webHidden/>
              </w:rPr>
              <w:fldChar w:fldCharType="separate"/>
            </w:r>
            <w:r w:rsidR="00C02AA1">
              <w:rPr>
                <w:noProof/>
                <w:webHidden/>
              </w:rPr>
              <w:t>3</w:t>
            </w:r>
            <w:r w:rsidR="00C02AA1">
              <w:rPr>
                <w:noProof/>
                <w:webHidden/>
              </w:rPr>
              <w:fldChar w:fldCharType="end"/>
            </w:r>
          </w:hyperlink>
        </w:p>
        <w:p w14:paraId="1B08E6A3" w14:textId="77777777" w:rsidR="00C02AA1" w:rsidRDefault="00443B57">
          <w:pPr>
            <w:pStyle w:val="TOC2"/>
            <w:tabs>
              <w:tab w:val="right" w:leader="dot" w:pos="10790"/>
            </w:tabs>
            <w:rPr>
              <w:rFonts w:eastAsiaTheme="minorEastAsia"/>
              <w:noProof/>
              <w:sz w:val="24"/>
              <w:szCs w:val="24"/>
            </w:rPr>
          </w:pPr>
          <w:hyperlink w:anchor="_Toc521853315" w:history="1">
            <w:r w:rsidR="00C02AA1" w:rsidRPr="005B6AAE">
              <w:rPr>
                <w:rStyle w:val="Hyperlink"/>
                <w:noProof/>
              </w:rPr>
              <w:t>Data – Descriptive Statistics</w:t>
            </w:r>
            <w:r w:rsidR="00C02AA1">
              <w:rPr>
                <w:noProof/>
                <w:webHidden/>
              </w:rPr>
              <w:tab/>
            </w:r>
            <w:r w:rsidR="00C02AA1">
              <w:rPr>
                <w:noProof/>
                <w:webHidden/>
              </w:rPr>
              <w:fldChar w:fldCharType="begin"/>
            </w:r>
            <w:r w:rsidR="00C02AA1">
              <w:rPr>
                <w:noProof/>
                <w:webHidden/>
              </w:rPr>
              <w:instrText xml:space="preserve"> PAGEREF _Toc521853315 \h </w:instrText>
            </w:r>
            <w:r w:rsidR="00C02AA1">
              <w:rPr>
                <w:noProof/>
                <w:webHidden/>
              </w:rPr>
            </w:r>
            <w:r w:rsidR="00C02AA1">
              <w:rPr>
                <w:noProof/>
                <w:webHidden/>
              </w:rPr>
              <w:fldChar w:fldCharType="separate"/>
            </w:r>
            <w:r w:rsidR="00C02AA1">
              <w:rPr>
                <w:noProof/>
                <w:webHidden/>
              </w:rPr>
              <w:t>3</w:t>
            </w:r>
            <w:r w:rsidR="00C02AA1">
              <w:rPr>
                <w:noProof/>
                <w:webHidden/>
              </w:rPr>
              <w:fldChar w:fldCharType="end"/>
            </w:r>
          </w:hyperlink>
        </w:p>
        <w:p w14:paraId="3F84C252" w14:textId="77777777" w:rsidR="00C02AA1" w:rsidRDefault="00443B57">
          <w:pPr>
            <w:pStyle w:val="TOC1"/>
            <w:tabs>
              <w:tab w:val="right" w:leader="dot" w:pos="10790"/>
            </w:tabs>
            <w:rPr>
              <w:rFonts w:asciiTheme="minorHAnsi" w:eastAsiaTheme="minorEastAsia" w:hAnsiTheme="minorHAnsi"/>
              <w:b w:val="0"/>
              <w:bCs w:val="0"/>
              <w:noProof/>
              <w:color w:val="auto"/>
            </w:rPr>
          </w:pPr>
          <w:hyperlink w:anchor="_Toc521853316" w:history="1">
            <w:r w:rsidR="00C02AA1" w:rsidRPr="005B6AAE">
              <w:rPr>
                <w:rStyle w:val="Hyperlink"/>
                <w:noProof/>
              </w:rPr>
              <w:t>Analysis 1</w:t>
            </w:r>
            <w:r w:rsidR="00C02AA1">
              <w:rPr>
                <w:noProof/>
                <w:webHidden/>
              </w:rPr>
              <w:tab/>
            </w:r>
            <w:r w:rsidR="00C02AA1">
              <w:rPr>
                <w:noProof/>
                <w:webHidden/>
              </w:rPr>
              <w:fldChar w:fldCharType="begin"/>
            </w:r>
            <w:r w:rsidR="00C02AA1">
              <w:rPr>
                <w:noProof/>
                <w:webHidden/>
              </w:rPr>
              <w:instrText xml:space="preserve"> PAGEREF _Toc521853316 \h </w:instrText>
            </w:r>
            <w:r w:rsidR="00C02AA1">
              <w:rPr>
                <w:noProof/>
                <w:webHidden/>
              </w:rPr>
            </w:r>
            <w:r w:rsidR="00C02AA1">
              <w:rPr>
                <w:noProof/>
                <w:webHidden/>
              </w:rPr>
              <w:fldChar w:fldCharType="separate"/>
            </w:r>
            <w:r w:rsidR="00C02AA1">
              <w:rPr>
                <w:noProof/>
                <w:webHidden/>
              </w:rPr>
              <w:t>3</w:t>
            </w:r>
            <w:r w:rsidR="00C02AA1">
              <w:rPr>
                <w:noProof/>
                <w:webHidden/>
              </w:rPr>
              <w:fldChar w:fldCharType="end"/>
            </w:r>
          </w:hyperlink>
        </w:p>
        <w:p w14:paraId="631FAC16" w14:textId="77777777" w:rsidR="00C02AA1" w:rsidRDefault="00443B57">
          <w:pPr>
            <w:pStyle w:val="TOC2"/>
            <w:tabs>
              <w:tab w:val="right" w:leader="dot" w:pos="10790"/>
            </w:tabs>
            <w:rPr>
              <w:rFonts w:eastAsiaTheme="minorEastAsia"/>
              <w:noProof/>
              <w:sz w:val="24"/>
              <w:szCs w:val="24"/>
            </w:rPr>
          </w:pPr>
          <w:hyperlink w:anchor="_Toc521853317" w:history="1">
            <w:r w:rsidR="00C02AA1" w:rsidRPr="005B6AAE">
              <w:rPr>
                <w:rStyle w:val="Hyperlink"/>
                <w:noProof/>
              </w:rPr>
              <w:t>Introduction</w:t>
            </w:r>
            <w:r w:rsidR="00C02AA1">
              <w:rPr>
                <w:noProof/>
                <w:webHidden/>
              </w:rPr>
              <w:tab/>
            </w:r>
            <w:r w:rsidR="00C02AA1">
              <w:rPr>
                <w:noProof/>
                <w:webHidden/>
              </w:rPr>
              <w:fldChar w:fldCharType="begin"/>
            </w:r>
            <w:r w:rsidR="00C02AA1">
              <w:rPr>
                <w:noProof/>
                <w:webHidden/>
              </w:rPr>
              <w:instrText xml:space="preserve"> PAGEREF _Toc521853317 \h </w:instrText>
            </w:r>
            <w:r w:rsidR="00C02AA1">
              <w:rPr>
                <w:noProof/>
                <w:webHidden/>
              </w:rPr>
            </w:r>
            <w:r w:rsidR="00C02AA1">
              <w:rPr>
                <w:noProof/>
                <w:webHidden/>
              </w:rPr>
              <w:fldChar w:fldCharType="separate"/>
            </w:r>
            <w:r w:rsidR="00C02AA1">
              <w:rPr>
                <w:noProof/>
                <w:webHidden/>
              </w:rPr>
              <w:t>3</w:t>
            </w:r>
            <w:r w:rsidR="00C02AA1">
              <w:rPr>
                <w:noProof/>
                <w:webHidden/>
              </w:rPr>
              <w:fldChar w:fldCharType="end"/>
            </w:r>
          </w:hyperlink>
        </w:p>
        <w:p w14:paraId="5119C233" w14:textId="77777777" w:rsidR="00C02AA1" w:rsidRDefault="00443B57">
          <w:pPr>
            <w:pStyle w:val="TOC2"/>
            <w:tabs>
              <w:tab w:val="right" w:leader="dot" w:pos="10790"/>
            </w:tabs>
            <w:rPr>
              <w:rFonts w:eastAsiaTheme="minorEastAsia"/>
              <w:noProof/>
              <w:sz w:val="24"/>
              <w:szCs w:val="24"/>
            </w:rPr>
          </w:pPr>
          <w:hyperlink w:anchor="_Toc521853318" w:history="1">
            <w:r w:rsidR="00C02AA1" w:rsidRPr="005B6AAE">
              <w:rPr>
                <w:rStyle w:val="Hyperlink"/>
                <w:noProof/>
              </w:rPr>
              <w:t>Restatement of Problem</w:t>
            </w:r>
            <w:r w:rsidR="00C02AA1">
              <w:rPr>
                <w:noProof/>
                <w:webHidden/>
              </w:rPr>
              <w:tab/>
            </w:r>
            <w:r w:rsidR="00C02AA1">
              <w:rPr>
                <w:noProof/>
                <w:webHidden/>
              </w:rPr>
              <w:fldChar w:fldCharType="begin"/>
            </w:r>
            <w:r w:rsidR="00C02AA1">
              <w:rPr>
                <w:noProof/>
                <w:webHidden/>
              </w:rPr>
              <w:instrText xml:space="preserve"> PAGEREF _Toc521853318 \h </w:instrText>
            </w:r>
            <w:r w:rsidR="00C02AA1">
              <w:rPr>
                <w:noProof/>
                <w:webHidden/>
              </w:rPr>
            </w:r>
            <w:r w:rsidR="00C02AA1">
              <w:rPr>
                <w:noProof/>
                <w:webHidden/>
              </w:rPr>
              <w:fldChar w:fldCharType="separate"/>
            </w:r>
            <w:r w:rsidR="00C02AA1">
              <w:rPr>
                <w:noProof/>
                <w:webHidden/>
              </w:rPr>
              <w:t>3</w:t>
            </w:r>
            <w:r w:rsidR="00C02AA1">
              <w:rPr>
                <w:noProof/>
                <w:webHidden/>
              </w:rPr>
              <w:fldChar w:fldCharType="end"/>
            </w:r>
          </w:hyperlink>
        </w:p>
        <w:p w14:paraId="643C022E" w14:textId="77777777" w:rsidR="00C02AA1" w:rsidRDefault="00443B57">
          <w:pPr>
            <w:pStyle w:val="TOC2"/>
            <w:tabs>
              <w:tab w:val="right" w:leader="dot" w:pos="10790"/>
            </w:tabs>
            <w:rPr>
              <w:rFonts w:eastAsiaTheme="minorEastAsia"/>
              <w:noProof/>
              <w:sz w:val="24"/>
              <w:szCs w:val="24"/>
            </w:rPr>
          </w:pPr>
          <w:hyperlink w:anchor="_Toc521853319" w:history="1">
            <w:r w:rsidR="00C02AA1" w:rsidRPr="005B6AAE">
              <w:rPr>
                <w:rStyle w:val="Hyperlink"/>
                <w:noProof/>
              </w:rPr>
              <w:t>Exploratory Statistics on Train.csv</w:t>
            </w:r>
            <w:r w:rsidR="00C02AA1">
              <w:rPr>
                <w:noProof/>
                <w:webHidden/>
              </w:rPr>
              <w:tab/>
            </w:r>
            <w:r w:rsidR="00C02AA1">
              <w:rPr>
                <w:noProof/>
                <w:webHidden/>
              </w:rPr>
              <w:fldChar w:fldCharType="begin"/>
            </w:r>
            <w:r w:rsidR="00C02AA1">
              <w:rPr>
                <w:noProof/>
                <w:webHidden/>
              </w:rPr>
              <w:instrText xml:space="preserve"> PAGEREF _Toc521853319 \h </w:instrText>
            </w:r>
            <w:r w:rsidR="00C02AA1">
              <w:rPr>
                <w:noProof/>
                <w:webHidden/>
              </w:rPr>
            </w:r>
            <w:r w:rsidR="00C02AA1">
              <w:rPr>
                <w:noProof/>
                <w:webHidden/>
              </w:rPr>
              <w:fldChar w:fldCharType="separate"/>
            </w:r>
            <w:r w:rsidR="00C02AA1">
              <w:rPr>
                <w:noProof/>
                <w:webHidden/>
              </w:rPr>
              <w:t>3</w:t>
            </w:r>
            <w:r w:rsidR="00C02AA1">
              <w:rPr>
                <w:noProof/>
                <w:webHidden/>
              </w:rPr>
              <w:fldChar w:fldCharType="end"/>
            </w:r>
          </w:hyperlink>
        </w:p>
        <w:p w14:paraId="6D2C8EE0" w14:textId="77777777" w:rsidR="00C02AA1" w:rsidRDefault="00443B57">
          <w:pPr>
            <w:pStyle w:val="TOC2"/>
            <w:tabs>
              <w:tab w:val="right" w:leader="dot" w:pos="10790"/>
            </w:tabs>
            <w:rPr>
              <w:rFonts w:eastAsiaTheme="minorEastAsia"/>
              <w:noProof/>
              <w:sz w:val="24"/>
              <w:szCs w:val="24"/>
            </w:rPr>
          </w:pPr>
          <w:hyperlink w:anchor="_Toc521853320" w:history="1">
            <w:r w:rsidR="00C02AA1" w:rsidRPr="005B6AAE">
              <w:rPr>
                <w:rStyle w:val="Hyperlink"/>
                <w:noProof/>
              </w:rPr>
              <w:t>Selection Process</w:t>
            </w:r>
            <w:r w:rsidR="00C02AA1">
              <w:rPr>
                <w:noProof/>
                <w:webHidden/>
              </w:rPr>
              <w:tab/>
            </w:r>
            <w:r w:rsidR="00C02AA1">
              <w:rPr>
                <w:noProof/>
                <w:webHidden/>
              </w:rPr>
              <w:fldChar w:fldCharType="begin"/>
            </w:r>
            <w:r w:rsidR="00C02AA1">
              <w:rPr>
                <w:noProof/>
                <w:webHidden/>
              </w:rPr>
              <w:instrText xml:space="preserve"> PAGEREF _Toc521853320 \h </w:instrText>
            </w:r>
            <w:r w:rsidR="00C02AA1">
              <w:rPr>
                <w:noProof/>
                <w:webHidden/>
              </w:rPr>
            </w:r>
            <w:r w:rsidR="00C02AA1">
              <w:rPr>
                <w:noProof/>
                <w:webHidden/>
              </w:rPr>
              <w:fldChar w:fldCharType="separate"/>
            </w:r>
            <w:r w:rsidR="00C02AA1">
              <w:rPr>
                <w:noProof/>
                <w:webHidden/>
              </w:rPr>
              <w:t>4</w:t>
            </w:r>
            <w:r w:rsidR="00C02AA1">
              <w:rPr>
                <w:noProof/>
                <w:webHidden/>
              </w:rPr>
              <w:fldChar w:fldCharType="end"/>
            </w:r>
          </w:hyperlink>
        </w:p>
        <w:p w14:paraId="6172245B" w14:textId="77777777" w:rsidR="00C02AA1" w:rsidRDefault="00443B57">
          <w:pPr>
            <w:pStyle w:val="TOC2"/>
            <w:tabs>
              <w:tab w:val="right" w:leader="dot" w:pos="10790"/>
            </w:tabs>
            <w:rPr>
              <w:rFonts w:eastAsiaTheme="minorEastAsia"/>
              <w:noProof/>
              <w:sz w:val="24"/>
              <w:szCs w:val="24"/>
            </w:rPr>
          </w:pPr>
          <w:hyperlink w:anchor="_Toc521853321" w:history="1">
            <w:r w:rsidR="00C02AA1" w:rsidRPr="005B6AAE">
              <w:rPr>
                <w:rStyle w:val="Hyperlink"/>
                <w:noProof/>
              </w:rPr>
              <w:t>Summary Table of Model Assumptions</w:t>
            </w:r>
            <w:r w:rsidR="00C02AA1">
              <w:rPr>
                <w:noProof/>
                <w:webHidden/>
              </w:rPr>
              <w:tab/>
            </w:r>
            <w:r w:rsidR="00C02AA1">
              <w:rPr>
                <w:noProof/>
                <w:webHidden/>
              </w:rPr>
              <w:fldChar w:fldCharType="begin"/>
            </w:r>
            <w:r w:rsidR="00C02AA1">
              <w:rPr>
                <w:noProof/>
                <w:webHidden/>
              </w:rPr>
              <w:instrText xml:space="preserve"> PAGEREF _Toc521853321 \h </w:instrText>
            </w:r>
            <w:r w:rsidR="00C02AA1">
              <w:rPr>
                <w:noProof/>
                <w:webHidden/>
              </w:rPr>
            </w:r>
            <w:r w:rsidR="00C02AA1">
              <w:rPr>
                <w:noProof/>
                <w:webHidden/>
              </w:rPr>
              <w:fldChar w:fldCharType="separate"/>
            </w:r>
            <w:r w:rsidR="00C02AA1">
              <w:rPr>
                <w:noProof/>
                <w:webHidden/>
              </w:rPr>
              <w:t>4</w:t>
            </w:r>
            <w:r w:rsidR="00C02AA1">
              <w:rPr>
                <w:noProof/>
                <w:webHidden/>
              </w:rPr>
              <w:fldChar w:fldCharType="end"/>
            </w:r>
          </w:hyperlink>
        </w:p>
        <w:p w14:paraId="72E98FFF" w14:textId="77777777" w:rsidR="00C02AA1" w:rsidRDefault="00443B57">
          <w:pPr>
            <w:pStyle w:val="TOC2"/>
            <w:tabs>
              <w:tab w:val="right" w:leader="dot" w:pos="10790"/>
            </w:tabs>
            <w:rPr>
              <w:rFonts w:eastAsiaTheme="minorEastAsia"/>
              <w:noProof/>
              <w:sz w:val="24"/>
              <w:szCs w:val="24"/>
            </w:rPr>
          </w:pPr>
          <w:hyperlink w:anchor="_Toc521853322" w:history="1">
            <w:r w:rsidR="00C02AA1" w:rsidRPr="005B6AAE">
              <w:rPr>
                <w:rStyle w:val="Hyperlink"/>
                <w:noProof/>
              </w:rPr>
              <w:t>Assumptions</w:t>
            </w:r>
            <w:r w:rsidR="00C02AA1">
              <w:rPr>
                <w:noProof/>
                <w:webHidden/>
              </w:rPr>
              <w:tab/>
            </w:r>
            <w:r w:rsidR="00C02AA1">
              <w:rPr>
                <w:noProof/>
                <w:webHidden/>
              </w:rPr>
              <w:fldChar w:fldCharType="begin"/>
            </w:r>
            <w:r w:rsidR="00C02AA1">
              <w:rPr>
                <w:noProof/>
                <w:webHidden/>
              </w:rPr>
              <w:instrText xml:space="preserve"> PAGEREF _Toc521853322 \h </w:instrText>
            </w:r>
            <w:r w:rsidR="00C02AA1">
              <w:rPr>
                <w:noProof/>
                <w:webHidden/>
              </w:rPr>
            </w:r>
            <w:r w:rsidR="00C02AA1">
              <w:rPr>
                <w:noProof/>
                <w:webHidden/>
              </w:rPr>
              <w:fldChar w:fldCharType="separate"/>
            </w:r>
            <w:r w:rsidR="00C02AA1">
              <w:rPr>
                <w:noProof/>
                <w:webHidden/>
              </w:rPr>
              <w:t>4</w:t>
            </w:r>
            <w:r w:rsidR="00C02AA1">
              <w:rPr>
                <w:noProof/>
                <w:webHidden/>
              </w:rPr>
              <w:fldChar w:fldCharType="end"/>
            </w:r>
          </w:hyperlink>
        </w:p>
        <w:p w14:paraId="05461AC8" w14:textId="77777777" w:rsidR="00C02AA1" w:rsidRDefault="00443B57">
          <w:pPr>
            <w:pStyle w:val="TOC2"/>
            <w:tabs>
              <w:tab w:val="right" w:leader="dot" w:pos="10790"/>
            </w:tabs>
            <w:rPr>
              <w:rFonts w:eastAsiaTheme="minorEastAsia"/>
              <w:noProof/>
              <w:sz w:val="24"/>
              <w:szCs w:val="24"/>
            </w:rPr>
          </w:pPr>
          <w:hyperlink w:anchor="_Toc521853323" w:history="1">
            <w:r w:rsidR="00C02AA1" w:rsidRPr="005B6AAE">
              <w:rPr>
                <w:rStyle w:val="Hyperlink"/>
                <w:noProof/>
              </w:rPr>
              <w:t>Residual Plots</w:t>
            </w:r>
            <w:r w:rsidR="00C02AA1">
              <w:rPr>
                <w:noProof/>
                <w:webHidden/>
              </w:rPr>
              <w:tab/>
            </w:r>
            <w:r w:rsidR="00C02AA1">
              <w:rPr>
                <w:noProof/>
                <w:webHidden/>
              </w:rPr>
              <w:fldChar w:fldCharType="begin"/>
            </w:r>
            <w:r w:rsidR="00C02AA1">
              <w:rPr>
                <w:noProof/>
                <w:webHidden/>
              </w:rPr>
              <w:instrText xml:space="preserve"> PAGEREF _Toc521853323 \h </w:instrText>
            </w:r>
            <w:r w:rsidR="00C02AA1">
              <w:rPr>
                <w:noProof/>
                <w:webHidden/>
              </w:rPr>
            </w:r>
            <w:r w:rsidR="00C02AA1">
              <w:rPr>
                <w:noProof/>
                <w:webHidden/>
              </w:rPr>
              <w:fldChar w:fldCharType="separate"/>
            </w:r>
            <w:r w:rsidR="00C02AA1">
              <w:rPr>
                <w:noProof/>
                <w:webHidden/>
              </w:rPr>
              <w:t>5</w:t>
            </w:r>
            <w:r w:rsidR="00C02AA1">
              <w:rPr>
                <w:noProof/>
                <w:webHidden/>
              </w:rPr>
              <w:fldChar w:fldCharType="end"/>
            </w:r>
          </w:hyperlink>
        </w:p>
        <w:p w14:paraId="6D7E28EB" w14:textId="77777777" w:rsidR="00C02AA1" w:rsidRDefault="00443B57">
          <w:pPr>
            <w:pStyle w:val="TOC2"/>
            <w:tabs>
              <w:tab w:val="right" w:leader="dot" w:pos="10790"/>
            </w:tabs>
            <w:rPr>
              <w:rFonts w:eastAsiaTheme="minorEastAsia"/>
              <w:noProof/>
              <w:sz w:val="24"/>
              <w:szCs w:val="24"/>
            </w:rPr>
          </w:pPr>
          <w:hyperlink w:anchor="_Toc521853324" w:history="1">
            <w:r w:rsidR="00C02AA1">
              <w:rPr>
                <w:noProof/>
                <w:webHidden/>
              </w:rPr>
              <w:tab/>
            </w:r>
            <w:r w:rsidR="00C02AA1">
              <w:rPr>
                <w:noProof/>
                <w:webHidden/>
              </w:rPr>
              <w:fldChar w:fldCharType="begin"/>
            </w:r>
            <w:r w:rsidR="00C02AA1">
              <w:rPr>
                <w:noProof/>
                <w:webHidden/>
              </w:rPr>
              <w:instrText xml:space="preserve"> PAGEREF _Toc521853324 \h </w:instrText>
            </w:r>
            <w:r w:rsidR="00C02AA1">
              <w:rPr>
                <w:noProof/>
                <w:webHidden/>
              </w:rPr>
            </w:r>
            <w:r w:rsidR="00C02AA1">
              <w:rPr>
                <w:noProof/>
                <w:webHidden/>
              </w:rPr>
              <w:fldChar w:fldCharType="separate"/>
            </w:r>
            <w:r w:rsidR="00C02AA1">
              <w:rPr>
                <w:noProof/>
                <w:webHidden/>
              </w:rPr>
              <w:t>5</w:t>
            </w:r>
            <w:r w:rsidR="00C02AA1">
              <w:rPr>
                <w:noProof/>
                <w:webHidden/>
              </w:rPr>
              <w:fldChar w:fldCharType="end"/>
            </w:r>
          </w:hyperlink>
        </w:p>
        <w:p w14:paraId="1BF4BD67" w14:textId="77777777" w:rsidR="00C02AA1" w:rsidRDefault="00443B57">
          <w:pPr>
            <w:pStyle w:val="TOC2"/>
            <w:tabs>
              <w:tab w:val="right" w:leader="dot" w:pos="10790"/>
            </w:tabs>
            <w:rPr>
              <w:rFonts w:eastAsiaTheme="minorEastAsia"/>
              <w:noProof/>
              <w:sz w:val="24"/>
              <w:szCs w:val="24"/>
            </w:rPr>
          </w:pPr>
          <w:hyperlink w:anchor="_Toc521853325" w:history="1">
            <w:r w:rsidR="00C02AA1" w:rsidRPr="005B6AAE">
              <w:rPr>
                <w:rStyle w:val="Hyperlink"/>
                <w:noProof/>
              </w:rPr>
              <w:t>Model</w:t>
            </w:r>
            <w:r w:rsidR="00C02AA1">
              <w:rPr>
                <w:noProof/>
                <w:webHidden/>
              </w:rPr>
              <w:tab/>
            </w:r>
            <w:r w:rsidR="00C02AA1">
              <w:rPr>
                <w:noProof/>
                <w:webHidden/>
              </w:rPr>
              <w:fldChar w:fldCharType="begin"/>
            </w:r>
            <w:r w:rsidR="00C02AA1">
              <w:rPr>
                <w:noProof/>
                <w:webHidden/>
              </w:rPr>
              <w:instrText xml:space="preserve"> PAGEREF _Toc521853325 \h </w:instrText>
            </w:r>
            <w:r w:rsidR="00C02AA1">
              <w:rPr>
                <w:noProof/>
                <w:webHidden/>
              </w:rPr>
            </w:r>
            <w:r w:rsidR="00C02AA1">
              <w:rPr>
                <w:noProof/>
                <w:webHidden/>
              </w:rPr>
              <w:fldChar w:fldCharType="separate"/>
            </w:r>
            <w:r w:rsidR="00C02AA1">
              <w:rPr>
                <w:noProof/>
                <w:webHidden/>
              </w:rPr>
              <w:t>5</w:t>
            </w:r>
            <w:r w:rsidR="00C02AA1">
              <w:rPr>
                <w:noProof/>
                <w:webHidden/>
              </w:rPr>
              <w:fldChar w:fldCharType="end"/>
            </w:r>
          </w:hyperlink>
        </w:p>
        <w:p w14:paraId="1712DFFA" w14:textId="77777777" w:rsidR="00C02AA1" w:rsidRDefault="00443B57">
          <w:pPr>
            <w:pStyle w:val="TOC2"/>
            <w:tabs>
              <w:tab w:val="right" w:leader="dot" w:pos="10790"/>
            </w:tabs>
            <w:rPr>
              <w:rFonts w:eastAsiaTheme="minorEastAsia"/>
              <w:noProof/>
              <w:sz w:val="24"/>
              <w:szCs w:val="24"/>
            </w:rPr>
          </w:pPr>
          <w:hyperlink w:anchor="_Toc521853326" w:history="1">
            <w:r w:rsidR="00C02AA1" w:rsidRPr="005B6AAE">
              <w:rPr>
                <w:rStyle w:val="Hyperlink"/>
                <w:noProof/>
              </w:rPr>
              <w:t>Fitted Model</w:t>
            </w:r>
            <w:r w:rsidR="00C02AA1">
              <w:rPr>
                <w:noProof/>
                <w:webHidden/>
              </w:rPr>
              <w:tab/>
            </w:r>
            <w:r w:rsidR="00C02AA1">
              <w:rPr>
                <w:noProof/>
                <w:webHidden/>
              </w:rPr>
              <w:fldChar w:fldCharType="begin"/>
            </w:r>
            <w:r w:rsidR="00C02AA1">
              <w:rPr>
                <w:noProof/>
                <w:webHidden/>
              </w:rPr>
              <w:instrText xml:space="preserve"> PAGEREF _Toc521853326 \h </w:instrText>
            </w:r>
            <w:r w:rsidR="00C02AA1">
              <w:rPr>
                <w:noProof/>
                <w:webHidden/>
              </w:rPr>
            </w:r>
            <w:r w:rsidR="00C02AA1">
              <w:rPr>
                <w:noProof/>
                <w:webHidden/>
              </w:rPr>
              <w:fldChar w:fldCharType="separate"/>
            </w:r>
            <w:r w:rsidR="00C02AA1">
              <w:rPr>
                <w:noProof/>
                <w:webHidden/>
              </w:rPr>
              <w:t>5</w:t>
            </w:r>
            <w:r w:rsidR="00C02AA1">
              <w:rPr>
                <w:noProof/>
                <w:webHidden/>
              </w:rPr>
              <w:fldChar w:fldCharType="end"/>
            </w:r>
          </w:hyperlink>
        </w:p>
        <w:p w14:paraId="4A273F34" w14:textId="77777777" w:rsidR="00C02AA1" w:rsidRDefault="00443B57">
          <w:pPr>
            <w:pStyle w:val="TOC2"/>
            <w:tabs>
              <w:tab w:val="right" w:leader="dot" w:pos="10790"/>
            </w:tabs>
            <w:rPr>
              <w:rFonts w:eastAsiaTheme="minorEastAsia"/>
              <w:noProof/>
              <w:sz w:val="24"/>
              <w:szCs w:val="24"/>
            </w:rPr>
          </w:pPr>
          <w:hyperlink w:anchor="_Toc521853327" w:history="1">
            <w:r w:rsidR="00C02AA1" w:rsidRPr="005B6AAE">
              <w:rPr>
                <w:rStyle w:val="Hyperlink"/>
                <w:noProof/>
              </w:rPr>
              <w:t>Three Regression Equations</w:t>
            </w:r>
            <w:r w:rsidR="00C02AA1">
              <w:rPr>
                <w:noProof/>
                <w:webHidden/>
              </w:rPr>
              <w:tab/>
            </w:r>
            <w:r w:rsidR="00C02AA1">
              <w:rPr>
                <w:noProof/>
                <w:webHidden/>
              </w:rPr>
              <w:fldChar w:fldCharType="begin"/>
            </w:r>
            <w:r w:rsidR="00C02AA1">
              <w:rPr>
                <w:noProof/>
                <w:webHidden/>
              </w:rPr>
              <w:instrText xml:space="preserve"> PAGEREF _Toc521853327 \h </w:instrText>
            </w:r>
            <w:r w:rsidR="00C02AA1">
              <w:rPr>
                <w:noProof/>
                <w:webHidden/>
              </w:rPr>
            </w:r>
            <w:r w:rsidR="00C02AA1">
              <w:rPr>
                <w:noProof/>
                <w:webHidden/>
              </w:rPr>
              <w:fldChar w:fldCharType="separate"/>
            </w:r>
            <w:r w:rsidR="00C02AA1">
              <w:rPr>
                <w:noProof/>
                <w:webHidden/>
              </w:rPr>
              <w:t>5</w:t>
            </w:r>
            <w:r w:rsidR="00C02AA1">
              <w:rPr>
                <w:noProof/>
                <w:webHidden/>
              </w:rPr>
              <w:fldChar w:fldCharType="end"/>
            </w:r>
          </w:hyperlink>
        </w:p>
        <w:p w14:paraId="5EB08F5F" w14:textId="77777777" w:rsidR="00C02AA1" w:rsidRDefault="00443B57">
          <w:pPr>
            <w:pStyle w:val="TOC2"/>
            <w:tabs>
              <w:tab w:val="right" w:leader="dot" w:pos="10790"/>
            </w:tabs>
            <w:rPr>
              <w:rFonts w:eastAsiaTheme="minorEastAsia"/>
              <w:noProof/>
              <w:sz w:val="24"/>
              <w:szCs w:val="24"/>
            </w:rPr>
          </w:pPr>
          <w:hyperlink w:anchor="_Toc521853328" w:history="1">
            <w:r w:rsidR="00C02AA1" w:rsidRPr="005B6AAE">
              <w:rPr>
                <w:rStyle w:val="Hyperlink"/>
                <w:noProof/>
              </w:rPr>
              <w:t>Parameters/Estimates</w:t>
            </w:r>
            <w:r w:rsidR="00C02AA1">
              <w:rPr>
                <w:noProof/>
                <w:webHidden/>
              </w:rPr>
              <w:tab/>
            </w:r>
            <w:r w:rsidR="00C02AA1">
              <w:rPr>
                <w:noProof/>
                <w:webHidden/>
              </w:rPr>
              <w:fldChar w:fldCharType="begin"/>
            </w:r>
            <w:r w:rsidR="00C02AA1">
              <w:rPr>
                <w:noProof/>
                <w:webHidden/>
              </w:rPr>
              <w:instrText xml:space="preserve"> PAGEREF _Toc521853328 \h </w:instrText>
            </w:r>
            <w:r w:rsidR="00C02AA1">
              <w:rPr>
                <w:noProof/>
                <w:webHidden/>
              </w:rPr>
            </w:r>
            <w:r w:rsidR="00C02AA1">
              <w:rPr>
                <w:noProof/>
                <w:webHidden/>
              </w:rPr>
              <w:fldChar w:fldCharType="separate"/>
            </w:r>
            <w:r w:rsidR="00C02AA1">
              <w:rPr>
                <w:noProof/>
                <w:webHidden/>
              </w:rPr>
              <w:t>6</w:t>
            </w:r>
            <w:r w:rsidR="00C02AA1">
              <w:rPr>
                <w:noProof/>
                <w:webHidden/>
              </w:rPr>
              <w:fldChar w:fldCharType="end"/>
            </w:r>
          </w:hyperlink>
        </w:p>
        <w:p w14:paraId="3679156A" w14:textId="77777777" w:rsidR="00C02AA1" w:rsidRDefault="00443B57">
          <w:pPr>
            <w:pStyle w:val="TOC3"/>
            <w:tabs>
              <w:tab w:val="right" w:leader="dot" w:pos="10790"/>
            </w:tabs>
            <w:rPr>
              <w:rFonts w:eastAsiaTheme="minorEastAsia"/>
              <w:i w:val="0"/>
              <w:iCs w:val="0"/>
              <w:noProof/>
              <w:sz w:val="24"/>
              <w:szCs w:val="24"/>
            </w:rPr>
          </w:pPr>
          <w:hyperlink w:anchor="_Toc521853329" w:history="1">
            <w:r w:rsidR="00C02AA1" w:rsidRPr="005B6AAE">
              <w:rPr>
                <w:rStyle w:val="Hyperlink"/>
                <w:noProof/>
              </w:rPr>
              <w:t>Interpretation</w:t>
            </w:r>
            <w:r w:rsidR="00C02AA1">
              <w:rPr>
                <w:noProof/>
                <w:webHidden/>
              </w:rPr>
              <w:tab/>
            </w:r>
            <w:r w:rsidR="00C02AA1">
              <w:rPr>
                <w:noProof/>
                <w:webHidden/>
              </w:rPr>
              <w:fldChar w:fldCharType="begin"/>
            </w:r>
            <w:r w:rsidR="00C02AA1">
              <w:rPr>
                <w:noProof/>
                <w:webHidden/>
              </w:rPr>
              <w:instrText xml:space="preserve"> PAGEREF _Toc521853329 \h </w:instrText>
            </w:r>
            <w:r w:rsidR="00C02AA1">
              <w:rPr>
                <w:noProof/>
                <w:webHidden/>
              </w:rPr>
            </w:r>
            <w:r w:rsidR="00C02AA1">
              <w:rPr>
                <w:noProof/>
                <w:webHidden/>
              </w:rPr>
              <w:fldChar w:fldCharType="separate"/>
            </w:r>
            <w:r w:rsidR="00C02AA1">
              <w:rPr>
                <w:noProof/>
                <w:webHidden/>
              </w:rPr>
              <w:t>6</w:t>
            </w:r>
            <w:r w:rsidR="00C02AA1">
              <w:rPr>
                <w:noProof/>
                <w:webHidden/>
              </w:rPr>
              <w:fldChar w:fldCharType="end"/>
            </w:r>
          </w:hyperlink>
        </w:p>
        <w:p w14:paraId="5E375E8B" w14:textId="77777777" w:rsidR="00C02AA1" w:rsidRDefault="00443B57">
          <w:pPr>
            <w:pStyle w:val="TOC3"/>
            <w:tabs>
              <w:tab w:val="right" w:leader="dot" w:pos="10790"/>
            </w:tabs>
            <w:rPr>
              <w:rFonts w:eastAsiaTheme="minorEastAsia"/>
              <w:i w:val="0"/>
              <w:iCs w:val="0"/>
              <w:noProof/>
              <w:sz w:val="24"/>
              <w:szCs w:val="24"/>
            </w:rPr>
          </w:pPr>
          <w:hyperlink w:anchor="_Toc521853330" w:history="1">
            <w:r w:rsidR="00C02AA1" w:rsidRPr="005B6AAE">
              <w:rPr>
                <w:rStyle w:val="Hyperlink"/>
                <w:noProof/>
              </w:rPr>
              <w:t>Confidence Intervals</w:t>
            </w:r>
            <w:r w:rsidR="00C02AA1">
              <w:rPr>
                <w:noProof/>
                <w:webHidden/>
              </w:rPr>
              <w:tab/>
            </w:r>
            <w:r w:rsidR="00C02AA1">
              <w:rPr>
                <w:noProof/>
                <w:webHidden/>
              </w:rPr>
              <w:fldChar w:fldCharType="begin"/>
            </w:r>
            <w:r w:rsidR="00C02AA1">
              <w:rPr>
                <w:noProof/>
                <w:webHidden/>
              </w:rPr>
              <w:instrText xml:space="preserve"> PAGEREF _Toc521853330 \h </w:instrText>
            </w:r>
            <w:r w:rsidR="00C02AA1">
              <w:rPr>
                <w:noProof/>
                <w:webHidden/>
              </w:rPr>
            </w:r>
            <w:r w:rsidR="00C02AA1">
              <w:rPr>
                <w:noProof/>
                <w:webHidden/>
              </w:rPr>
              <w:fldChar w:fldCharType="separate"/>
            </w:r>
            <w:r w:rsidR="00C02AA1">
              <w:rPr>
                <w:noProof/>
                <w:webHidden/>
              </w:rPr>
              <w:t>6</w:t>
            </w:r>
            <w:r w:rsidR="00C02AA1">
              <w:rPr>
                <w:noProof/>
                <w:webHidden/>
              </w:rPr>
              <w:fldChar w:fldCharType="end"/>
            </w:r>
          </w:hyperlink>
        </w:p>
        <w:p w14:paraId="0D32EEF0" w14:textId="77777777" w:rsidR="00C02AA1" w:rsidRDefault="00443B57">
          <w:pPr>
            <w:pStyle w:val="TOC2"/>
            <w:tabs>
              <w:tab w:val="right" w:leader="dot" w:pos="10790"/>
            </w:tabs>
            <w:rPr>
              <w:rFonts w:eastAsiaTheme="minorEastAsia"/>
              <w:noProof/>
              <w:sz w:val="24"/>
              <w:szCs w:val="24"/>
            </w:rPr>
          </w:pPr>
          <w:hyperlink w:anchor="_Toc521853331" w:history="1">
            <w:r w:rsidR="00C02AA1" w:rsidRPr="005B6AAE">
              <w:rPr>
                <w:rStyle w:val="Hyperlink"/>
                <w:noProof/>
              </w:rPr>
              <w:t>Conclusion</w:t>
            </w:r>
            <w:r w:rsidR="00C02AA1">
              <w:rPr>
                <w:noProof/>
                <w:webHidden/>
              </w:rPr>
              <w:tab/>
            </w:r>
            <w:r w:rsidR="00C02AA1">
              <w:rPr>
                <w:noProof/>
                <w:webHidden/>
              </w:rPr>
              <w:fldChar w:fldCharType="begin"/>
            </w:r>
            <w:r w:rsidR="00C02AA1">
              <w:rPr>
                <w:noProof/>
                <w:webHidden/>
              </w:rPr>
              <w:instrText xml:space="preserve"> PAGEREF _Toc521853331 \h </w:instrText>
            </w:r>
            <w:r w:rsidR="00C02AA1">
              <w:rPr>
                <w:noProof/>
                <w:webHidden/>
              </w:rPr>
            </w:r>
            <w:r w:rsidR="00C02AA1">
              <w:rPr>
                <w:noProof/>
                <w:webHidden/>
              </w:rPr>
              <w:fldChar w:fldCharType="separate"/>
            </w:r>
            <w:r w:rsidR="00C02AA1">
              <w:rPr>
                <w:noProof/>
                <w:webHidden/>
              </w:rPr>
              <w:t>6</w:t>
            </w:r>
            <w:r w:rsidR="00C02AA1">
              <w:rPr>
                <w:noProof/>
                <w:webHidden/>
              </w:rPr>
              <w:fldChar w:fldCharType="end"/>
            </w:r>
          </w:hyperlink>
        </w:p>
        <w:p w14:paraId="76052B00" w14:textId="77777777" w:rsidR="00C02AA1" w:rsidRDefault="00443B57">
          <w:pPr>
            <w:pStyle w:val="TOC1"/>
            <w:tabs>
              <w:tab w:val="right" w:leader="dot" w:pos="10790"/>
            </w:tabs>
            <w:rPr>
              <w:rFonts w:asciiTheme="minorHAnsi" w:eastAsiaTheme="minorEastAsia" w:hAnsiTheme="minorHAnsi"/>
              <w:b w:val="0"/>
              <w:bCs w:val="0"/>
              <w:noProof/>
              <w:color w:val="auto"/>
            </w:rPr>
          </w:pPr>
          <w:hyperlink w:anchor="_Toc521853332" w:history="1">
            <w:r w:rsidR="00C02AA1" w:rsidRPr="005B6AAE">
              <w:rPr>
                <w:rStyle w:val="Hyperlink"/>
                <w:noProof/>
              </w:rPr>
              <w:t>Analysis 2</w:t>
            </w:r>
            <w:r w:rsidR="00C02AA1">
              <w:rPr>
                <w:noProof/>
                <w:webHidden/>
              </w:rPr>
              <w:tab/>
            </w:r>
            <w:r w:rsidR="00C02AA1">
              <w:rPr>
                <w:noProof/>
                <w:webHidden/>
              </w:rPr>
              <w:fldChar w:fldCharType="begin"/>
            </w:r>
            <w:r w:rsidR="00C02AA1">
              <w:rPr>
                <w:noProof/>
                <w:webHidden/>
              </w:rPr>
              <w:instrText xml:space="preserve"> PAGEREF _Toc521853332 \h </w:instrText>
            </w:r>
            <w:r w:rsidR="00C02AA1">
              <w:rPr>
                <w:noProof/>
                <w:webHidden/>
              </w:rPr>
            </w:r>
            <w:r w:rsidR="00C02AA1">
              <w:rPr>
                <w:noProof/>
                <w:webHidden/>
              </w:rPr>
              <w:fldChar w:fldCharType="separate"/>
            </w:r>
            <w:r w:rsidR="00C02AA1">
              <w:rPr>
                <w:noProof/>
                <w:webHidden/>
              </w:rPr>
              <w:t>7</w:t>
            </w:r>
            <w:r w:rsidR="00C02AA1">
              <w:rPr>
                <w:noProof/>
                <w:webHidden/>
              </w:rPr>
              <w:fldChar w:fldCharType="end"/>
            </w:r>
          </w:hyperlink>
        </w:p>
        <w:p w14:paraId="3F4F9995" w14:textId="77777777" w:rsidR="00C02AA1" w:rsidRDefault="00443B57">
          <w:pPr>
            <w:pStyle w:val="TOC2"/>
            <w:tabs>
              <w:tab w:val="right" w:leader="dot" w:pos="10790"/>
            </w:tabs>
            <w:rPr>
              <w:rFonts w:eastAsiaTheme="minorEastAsia"/>
              <w:noProof/>
              <w:sz w:val="24"/>
              <w:szCs w:val="24"/>
            </w:rPr>
          </w:pPr>
          <w:hyperlink w:anchor="_Toc521853333" w:history="1">
            <w:r w:rsidR="00C02AA1" w:rsidRPr="005B6AAE">
              <w:rPr>
                <w:rStyle w:val="Hyperlink"/>
                <w:noProof/>
              </w:rPr>
              <w:t>Restatement of Problem</w:t>
            </w:r>
            <w:r w:rsidR="00C02AA1">
              <w:rPr>
                <w:noProof/>
                <w:webHidden/>
              </w:rPr>
              <w:tab/>
            </w:r>
            <w:r w:rsidR="00C02AA1">
              <w:rPr>
                <w:noProof/>
                <w:webHidden/>
              </w:rPr>
              <w:fldChar w:fldCharType="begin"/>
            </w:r>
            <w:r w:rsidR="00C02AA1">
              <w:rPr>
                <w:noProof/>
                <w:webHidden/>
              </w:rPr>
              <w:instrText xml:space="preserve"> PAGEREF _Toc521853333 \h </w:instrText>
            </w:r>
            <w:r w:rsidR="00C02AA1">
              <w:rPr>
                <w:noProof/>
                <w:webHidden/>
              </w:rPr>
            </w:r>
            <w:r w:rsidR="00C02AA1">
              <w:rPr>
                <w:noProof/>
                <w:webHidden/>
              </w:rPr>
              <w:fldChar w:fldCharType="separate"/>
            </w:r>
            <w:r w:rsidR="00C02AA1">
              <w:rPr>
                <w:noProof/>
                <w:webHidden/>
              </w:rPr>
              <w:t>7</w:t>
            </w:r>
            <w:r w:rsidR="00C02AA1">
              <w:rPr>
                <w:noProof/>
                <w:webHidden/>
              </w:rPr>
              <w:fldChar w:fldCharType="end"/>
            </w:r>
          </w:hyperlink>
        </w:p>
        <w:p w14:paraId="6BC3C942" w14:textId="77777777" w:rsidR="00C02AA1" w:rsidRDefault="00443B57">
          <w:pPr>
            <w:pStyle w:val="TOC2"/>
            <w:tabs>
              <w:tab w:val="right" w:leader="dot" w:pos="10790"/>
            </w:tabs>
            <w:rPr>
              <w:rFonts w:eastAsiaTheme="minorEastAsia"/>
              <w:noProof/>
              <w:sz w:val="24"/>
              <w:szCs w:val="24"/>
            </w:rPr>
          </w:pPr>
          <w:hyperlink w:anchor="_Toc521853334" w:history="1">
            <w:r w:rsidR="00C02AA1" w:rsidRPr="005B6AAE">
              <w:rPr>
                <w:rStyle w:val="Hyperlink"/>
                <w:noProof/>
              </w:rPr>
              <w:t>Model Selection</w:t>
            </w:r>
            <w:r w:rsidR="00C02AA1">
              <w:rPr>
                <w:noProof/>
                <w:webHidden/>
              </w:rPr>
              <w:tab/>
            </w:r>
            <w:r w:rsidR="00C02AA1">
              <w:rPr>
                <w:noProof/>
                <w:webHidden/>
              </w:rPr>
              <w:fldChar w:fldCharType="begin"/>
            </w:r>
            <w:r w:rsidR="00C02AA1">
              <w:rPr>
                <w:noProof/>
                <w:webHidden/>
              </w:rPr>
              <w:instrText xml:space="preserve"> PAGEREF _Toc521853334 \h </w:instrText>
            </w:r>
            <w:r w:rsidR="00C02AA1">
              <w:rPr>
                <w:noProof/>
                <w:webHidden/>
              </w:rPr>
            </w:r>
            <w:r w:rsidR="00C02AA1">
              <w:rPr>
                <w:noProof/>
                <w:webHidden/>
              </w:rPr>
              <w:fldChar w:fldCharType="separate"/>
            </w:r>
            <w:r w:rsidR="00C02AA1">
              <w:rPr>
                <w:noProof/>
                <w:webHidden/>
              </w:rPr>
              <w:t>7</w:t>
            </w:r>
            <w:r w:rsidR="00C02AA1">
              <w:rPr>
                <w:noProof/>
                <w:webHidden/>
              </w:rPr>
              <w:fldChar w:fldCharType="end"/>
            </w:r>
          </w:hyperlink>
        </w:p>
        <w:p w14:paraId="510CEAE7" w14:textId="77777777" w:rsidR="00C02AA1" w:rsidRDefault="00443B57">
          <w:pPr>
            <w:pStyle w:val="TOC2"/>
            <w:tabs>
              <w:tab w:val="right" w:leader="dot" w:pos="10790"/>
            </w:tabs>
            <w:rPr>
              <w:rFonts w:eastAsiaTheme="minorEastAsia"/>
              <w:noProof/>
              <w:sz w:val="24"/>
              <w:szCs w:val="24"/>
            </w:rPr>
          </w:pPr>
          <w:hyperlink w:anchor="_Toc521853335" w:history="1">
            <w:r w:rsidR="00C02AA1" w:rsidRPr="005B6AAE">
              <w:rPr>
                <w:rStyle w:val="Hyperlink"/>
                <w:noProof/>
              </w:rPr>
              <w:t>Checking Assumptions</w:t>
            </w:r>
            <w:r w:rsidR="00C02AA1">
              <w:rPr>
                <w:noProof/>
                <w:webHidden/>
              </w:rPr>
              <w:tab/>
            </w:r>
            <w:r w:rsidR="00C02AA1">
              <w:rPr>
                <w:noProof/>
                <w:webHidden/>
              </w:rPr>
              <w:fldChar w:fldCharType="begin"/>
            </w:r>
            <w:r w:rsidR="00C02AA1">
              <w:rPr>
                <w:noProof/>
                <w:webHidden/>
              </w:rPr>
              <w:instrText xml:space="preserve"> PAGEREF _Toc521853335 \h </w:instrText>
            </w:r>
            <w:r w:rsidR="00C02AA1">
              <w:rPr>
                <w:noProof/>
                <w:webHidden/>
              </w:rPr>
            </w:r>
            <w:r w:rsidR="00C02AA1">
              <w:rPr>
                <w:noProof/>
                <w:webHidden/>
              </w:rPr>
              <w:fldChar w:fldCharType="separate"/>
            </w:r>
            <w:r w:rsidR="00C02AA1">
              <w:rPr>
                <w:noProof/>
                <w:webHidden/>
              </w:rPr>
              <w:t>7</w:t>
            </w:r>
            <w:r w:rsidR="00C02AA1">
              <w:rPr>
                <w:noProof/>
                <w:webHidden/>
              </w:rPr>
              <w:fldChar w:fldCharType="end"/>
            </w:r>
          </w:hyperlink>
        </w:p>
        <w:p w14:paraId="779C788E" w14:textId="77777777" w:rsidR="00C02AA1" w:rsidRDefault="00443B57">
          <w:pPr>
            <w:pStyle w:val="TOC3"/>
            <w:tabs>
              <w:tab w:val="right" w:leader="dot" w:pos="10790"/>
            </w:tabs>
            <w:rPr>
              <w:rFonts w:eastAsiaTheme="minorEastAsia"/>
              <w:i w:val="0"/>
              <w:iCs w:val="0"/>
              <w:noProof/>
              <w:sz w:val="24"/>
              <w:szCs w:val="24"/>
            </w:rPr>
          </w:pPr>
          <w:hyperlink w:anchor="_Toc521853336" w:history="1">
            <w:r w:rsidR="00C02AA1" w:rsidRPr="005B6AAE">
              <w:rPr>
                <w:rStyle w:val="Hyperlink"/>
                <w:noProof/>
              </w:rPr>
              <w:t>Residual Plots</w:t>
            </w:r>
            <w:r w:rsidR="00C02AA1">
              <w:rPr>
                <w:noProof/>
                <w:webHidden/>
              </w:rPr>
              <w:tab/>
            </w:r>
            <w:r w:rsidR="00C02AA1">
              <w:rPr>
                <w:noProof/>
                <w:webHidden/>
              </w:rPr>
              <w:fldChar w:fldCharType="begin"/>
            </w:r>
            <w:r w:rsidR="00C02AA1">
              <w:rPr>
                <w:noProof/>
                <w:webHidden/>
              </w:rPr>
              <w:instrText xml:space="preserve"> PAGEREF _Toc521853336 \h </w:instrText>
            </w:r>
            <w:r w:rsidR="00C02AA1">
              <w:rPr>
                <w:noProof/>
                <w:webHidden/>
              </w:rPr>
            </w:r>
            <w:r w:rsidR="00C02AA1">
              <w:rPr>
                <w:noProof/>
                <w:webHidden/>
              </w:rPr>
              <w:fldChar w:fldCharType="separate"/>
            </w:r>
            <w:r w:rsidR="00C02AA1">
              <w:rPr>
                <w:noProof/>
                <w:webHidden/>
              </w:rPr>
              <w:t>8</w:t>
            </w:r>
            <w:r w:rsidR="00C02AA1">
              <w:rPr>
                <w:noProof/>
                <w:webHidden/>
              </w:rPr>
              <w:fldChar w:fldCharType="end"/>
            </w:r>
          </w:hyperlink>
        </w:p>
        <w:p w14:paraId="48C9DB38" w14:textId="77777777" w:rsidR="00C02AA1" w:rsidRDefault="00443B57">
          <w:pPr>
            <w:pStyle w:val="TOC2"/>
            <w:tabs>
              <w:tab w:val="right" w:leader="dot" w:pos="10790"/>
            </w:tabs>
            <w:rPr>
              <w:rFonts w:eastAsiaTheme="minorEastAsia"/>
              <w:noProof/>
              <w:sz w:val="24"/>
              <w:szCs w:val="24"/>
            </w:rPr>
          </w:pPr>
          <w:hyperlink w:anchor="_Toc521853337" w:history="1">
            <w:r w:rsidR="00C02AA1" w:rsidRPr="005B6AAE">
              <w:rPr>
                <w:rStyle w:val="Hyperlink"/>
                <w:noProof/>
              </w:rPr>
              <w:t>Influential Point Analysis</w:t>
            </w:r>
            <w:r w:rsidR="00C02AA1">
              <w:rPr>
                <w:noProof/>
                <w:webHidden/>
              </w:rPr>
              <w:tab/>
            </w:r>
            <w:r w:rsidR="00C02AA1">
              <w:rPr>
                <w:noProof/>
                <w:webHidden/>
              </w:rPr>
              <w:fldChar w:fldCharType="begin"/>
            </w:r>
            <w:r w:rsidR="00C02AA1">
              <w:rPr>
                <w:noProof/>
                <w:webHidden/>
              </w:rPr>
              <w:instrText xml:space="preserve"> PAGEREF _Toc521853337 \h </w:instrText>
            </w:r>
            <w:r w:rsidR="00C02AA1">
              <w:rPr>
                <w:noProof/>
                <w:webHidden/>
              </w:rPr>
            </w:r>
            <w:r w:rsidR="00C02AA1">
              <w:rPr>
                <w:noProof/>
                <w:webHidden/>
              </w:rPr>
              <w:fldChar w:fldCharType="separate"/>
            </w:r>
            <w:r w:rsidR="00C02AA1">
              <w:rPr>
                <w:noProof/>
                <w:webHidden/>
              </w:rPr>
              <w:t>8</w:t>
            </w:r>
            <w:r w:rsidR="00C02AA1">
              <w:rPr>
                <w:noProof/>
                <w:webHidden/>
              </w:rPr>
              <w:fldChar w:fldCharType="end"/>
            </w:r>
          </w:hyperlink>
        </w:p>
        <w:p w14:paraId="02EBC219" w14:textId="77777777" w:rsidR="00C02AA1" w:rsidRDefault="00443B57">
          <w:pPr>
            <w:pStyle w:val="TOC2"/>
            <w:tabs>
              <w:tab w:val="right" w:leader="dot" w:pos="10790"/>
            </w:tabs>
            <w:rPr>
              <w:rFonts w:eastAsiaTheme="minorEastAsia"/>
              <w:noProof/>
              <w:sz w:val="24"/>
              <w:szCs w:val="24"/>
            </w:rPr>
          </w:pPr>
          <w:hyperlink w:anchor="_Toc521853338" w:history="1">
            <w:r w:rsidR="00C02AA1" w:rsidRPr="005B6AAE">
              <w:rPr>
                <w:rStyle w:val="Hyperlink"/>
                <w:noProof/>
              </w:rPr>
              <w:t>Comparing Competing Models</w:t>
            </w:r>
            <w:r w:rsidR="00C02AA1">
              <w:rPr>
                <w:noProof/>
                <w:webHidden/>
              </w:rPr>
              <w:tab/>
            </w:r>
            <w:r w:rsidR="00C02AA1">
              <w:rPr>
                <w:noProof/>
                <w:webHidden/>
              </w:rPr>
              <w:fldChar w:fldCharType="begin"/>
            </w:r>
            <w:r w:rsidR="00C02AA1">
              <w:rPr>
                <w:noProof/>
                <w:webHidden/>
              </w:rPr>
              <w:instrText xml:space="preserve"> PAGEREF _Toc521853338 \h </w:instrText>
            </w:r>
            <w:r w:rsidR="00C02AA1">
              <w:rPr>
                <w:noProof/>
                <w:webHidden/>
              </w:rPr>
            </w:r>
            <w:r w:rsidR="00C02AA1">
              <w:rPr>
                <w:noProof/>
                <w:webHidden/>
              </w:rPr>
              <w:fldChar w:fldCharType="separate"/>
            </w:r>
            <w:r w:rsidR="00C02AA1">
              <w:rPr>
                <w:noProof/>
                <w:webHidden/>
              </w:rPr>
              <w:t>9</w:t>
            </w:r>
            <w:r w:rsidR="00C02AA1">
              <w:rPr>
                <w:noProof/>
                <w:webHidden/>
              </w:rPr>
              <w:fldChar w:fldCharType="end"/>
            </w:r>
          </w:hyperlink>
        </w:p>
        <w:p w14:paraId="2981E8E3" w14:textId="77777777" w:rsidR="00C02AA1" w:rsidRDefault="00443B57">
          <w:pPr>
            <w:pStyle w:val="TOC2"/>
            <w:tabs>
              <w:tab w:val="right" w:leader="dot" w:pos="10790"/>
            </w:tabs>
            <w:rPr>
              <w:rFonts w:eastAsiaTheme="minorEastAsia"/>
              <w:noProof/>
              <w:sz w:val="24"/>
              <w:szCs w:val="24"/>
            </w:rPr>
          </w:pPr>
          <w:hyperlink w:anchor="_Toc521853339" w:history="1">
            <w:r w:rsidR="00C02AA1" w:rsidRPr="005B6AAE">
              <w:rPr>
                <w:rStyle w:val="Hyperlink"/>
                <w:noProof/>
              </w:rPr>
              <w:t>Conclusion</w:t>
            </w:r>
            <w:r w:rsidR="00C02AA1">
              <w:rPr>
                <w:noProof/>
                <w:webHidden/>
              </w:rPr>
              <w:tab/>
            </w:r>
            <w:r w:rsidR="00C02AA1">
              <w:rPr>
                <w:noProof/>
                <w:webHidden/>
              </w:rPr>
              <w:fldChar w:fldCharType="begin"/>
            </w:r>
            <w:r w:rsidR="00C02AA1">
              <w:rPr>
                <w:noProof/>
                <w:webHidden/>
              </w:rPr>
              <w:instrText xml:space="preserve"> PAGEREF _Toc521853339 \h </w:instrText>
            </w:r>
            <w:r w:rsidR="00C02AA1">
              <w:rPr>
                <w:noProof/>
                <w:webHidden/>
              </w:rPr>
            </w:r>
            <w:r w:rsidR="00C02AA1">
              <w:rPr>
                <w:noProof/>
                <w:webHidden/>
              </w:rPr>
              <w:fldChar w:fldCharType="separate"/>
            </w:r>
            <w:r w:rsidR="00C02AA1">
              <w:rPr>
                <w:noProof/>
                <w:webHidden/>
              </w:rPr>
              <w:t>9</w:t>
            </w:r>
            <w:r w:rsidR="00C02AA1">
              <w:rPr>
                <w:noProof/>
                <w:webHidden/>
              </w:rPr>
              <w:fldChar w:fldCharType="end"/>
            </w:r>
          </w:hyperlink>
        </w:p>
        <w:p w14:paraId="62F688F5" w14:textId="07F96197" w:rsidR="007B7610" w:rsidRPr="00EE5860" w:rsidRDefault="007B7610">
          <w:pPr>
            <w:rPr>
              <w:sz w:val="22"/>
              <w:szCs w:val="22"/>
            </w:rPr>
          </w:pPr>
          <w:r w:rsidRPr="00EE5860">
            <w:rPr>
              <w:b/>
              <w:bCs/>
              <w:noProof/>
              <w:sz w:val="22"/>
              <w:szCs w:val="22"/>
            </w:rPr>
            <w:fldChar w:fldCharType="end"/>
          </w:r>
        </w:p>
      </w:sdtContent>
    </w:sdt>
    <w:p w14:paraId="6B50BB4A" w14:textId="4A58D119" w:rsidR="004E5DFC" w:rsidRPr="00EE5860" w:rsidRDefault="004E5DFC">
      <w:pPr>
        <w:rPr>
          <w:sz w:val="22"/>
          <w:szCs w:val="22"/>
        </w:rPr>
      </w:pPr>
      <w:r w:rsidRPr="00EE5860">
        <w:rPr>
          <w:sz w:val="22"/>
          <w:szCs w:val="22"/>
        </w:rPr>
        <w:br w:type="page"/>
      </w:r>
    </w:p>
    <w:p w14:paraId="40263639" w14:textId="77777777" w:rsidR="00CA7AA1" w:rsidRPr="00C02AA1" w:rsidRDefault="00374A19" w:rsidP="00CA7AA1">
      <w:pPr>
        <w:pStyle w:val="Heading1"/>
        <w:rPr>
          <w:b/>
          <w:sz w:val="28"/>
          <w:szCs w:val="28"/>
          <w:u w:val="single"/>
        </w:rPr>
      </w:pPr>
      <w:bookmarkStart w:id="0" w:name="_Toc521853314"/>
      <w:r w:rsidRPr="00C02AA1">
        <w:rPr>
          <w:b/>
          <w:sz w:val="28"/>
          <w:szCs w:val="28"/>
          <w:u w:val="single"/>
        </w:rPr>
        <w:lastRenderedPageBreak/>
        <w:t>Introduction</w:t>
      </w:r>
      <w:bookmarkEnd w:id="0"/>
    </w:p>
    <w:p w14:paraId="2ABFF922" w14:textId="5C5EE608" w:rsidR="00002900" w:rsidRPr="00EE5860" w:rsidRDefault="00CA7AA1" w:rsidP="00CA7AA1">
      <w:pPr>
        <w:rPr>
          <w:sz w:val="22"/>
          <w:szCs w:val="22"/>
        </w:rPr>
      </w:pPr>
      <w:r w:rsidRPr="00EE5860">
        <w:rPr>
          <w:sz w:val="22"/>
          <w:szCs w:val="22"/>
        </w:rPr>
        <w:t>Ask a home buyer to describe their dream house, and they probably won't begin with the height of the basement ceiling or the proximity to an east-west railroad. But this Kaggle competition's dataset proves that much more influences price negotiations than the number of bedrooms or the presence of a white-picket fence.</w:t>
      </w:r>
      <w:r w:rsidR="007C2CC7" w:rsidRPr="00EE5860">
        <w:rPr>
          <w:sz w:val="22"/>
          <w:szCs w:val="22"/>
        </w:rPr>
        <w:t xml:space="preserve"> </w:t>
      </w:r>
      <w:r w:rsidRPr="00EE5860">
        <w:rPr>
          <w:color w:val="000000" w:themeColor="text1"/>
          <w:sz w:val="22"/>
          <w:szCs w:val="22"/>
        </w:rPr>
        <w:t>With 79 explanatory variables describing (almost) every aspect of residential homes in Ames, Iowa, this competition challenges you to predict the final price of each home</w:t>
      </w:r>
    </w:p>
    <w:p w14:paraId="7EB70E58" w14:textId="77777777" w:rsidR="00CA7AA1" w:rsidRPr="00EE5860" w:rsidRDefault="00CA7AA1" w:rsidP="00CA7AA1">
      <w:pPr>
        <w:rPr>
          <w:sz w:val="22"/>
          <w:szCs w:val="22"/>
        </w:rPr>
      </w:pPr>
    </w:p>
    <w:p w14:paraId="4B7710DC" w14:textId="0CB791FD" w:rsidR="00E33A27" w:rsidRPr="00EE5860" w:rsidRDefault="00E33A27" w:rsidP="00E33A27">
      <w:pPr>
        <w:pStyle w:val="Heading2"/>
        <w:rPr>
          <w:sz w:val="22"/>
          <w:szCs w:val="22"/>
        </w:rPr>
      </w:pPr>
      <w:bookmarkStart w:id="1" w:name="_Toc521853315"/>
      <w:r w:rsidRPr="00EE5860">
        <w:rPr>
          <w:sz w:val="22"/>
          <w:szCs w:val="22"/>
        </w:rPr>
        <w:t>Data – Descriptive Statistics</w:t>
      </w:r>
      <w:bookmarkEnd w:id="1"/>
    </w:p>
    <w:p w14:paraId="0D2F70C4" w14:textId="54544596" w:rsidR="00906F43" w:rsidRPr="00EE5860" w:rsidRDefault="00906F43" w:rsidP="00906F43">
      <w:pPr>
        <w:rPr>
          <w:rFonts w:eastAsia="Times New Roman"/>
          <w:sz w:val="22"/>
          <w:szCs w:val="22"/>
        </w:rPr>
      </w:pPr>
      <w:r w:rsidRPr="00EE5860">
        <w:rPr>
          <w:rFonts w:eastAsia="Times New Roman"/>
          <w:sz w:val="22"/>
          <w:szCs w:val="22"/>
        </w:rPr>
        <w:t xml:space="preserve">The </w:t>
      </w:r>
      <w:hyperlink r:id="rId8" w:tgtFrame="_blank" w:history="1">
        <w:r w:rsidRPr="00EE5860">
          <w:rPr>
            <w:rStyle w:val="Hyperlink"/>
            <w:rFonts w:eastAsia="Times New Roman"/>
            <w:sz w:val="22"/>
            <w:szCs w:val="22"/>
          </w:rPr>
          <w:t>Ames Housing dataset</w:t>
        </w:r>
      </w:hyperlink>
      <w:r w:rsidRPr="00EE5860">
        <w:rPr>
          <w:rFonts w:eastAsia="Times New Roman"/>
          <w:sz w:val="22"/>
          <w:szCs w:val="22"/>
        </w:rPr>
        <w:t> was compiled by Dean De Cock for use in data science education. It's an incredible alternative for data scientists looking for a modernized and expanded version of the often-cited Boston Housing dataset. </w:t>
      </w:r>
    </w:p>
    <w:p w14:paraId="32D91E16" w14:textId="77777777" w:rsidR="00906F43" w:rsidRPr="00EE5860" w:rsidRDefault="00906F43" w:rsidP="00906F43">
      <w:pPr>
        <w:rPr>
          <w:sz w:val="22"/>
          <w:szCs w:val="22"/>
        </w:rPr>
      </w:pPr>
    </w:p>
    <w:p w14:paraId="21C54DF1" w14:textId="72384B4C" w:rsidR="00002900" w:rsidRPr="00EE5860" w:rsidRDefault="00374A19" w:rsidP="009B2F80">
      <w:pPr>
        <w:pStyle w:val="ListParagraph"/>
        <w:numPr>
          <w:ilvl w:val="0"/>
          <w:numId w:val="2"/>
        </w:numPr>
        <w:rPr>
          <w:sz w:val="22"/>
          <w:szCs w:val="22"/>
        </w:rPr>
      </w:pPr>
      <w:r w:rsidRPr="00EE5860">
        <w:rPr>
          <w:sz w:val="22"/>
          <w:szCs w:val="22"/>
        </w:rPr>
        <w:t>File N</w:t>
      </w:r>
      <w:r w:rsidR="003843CE" w:rsidRPr="00EE5860">
        <w:rPr>
          <w:sz w:val="22"/>
          <w:szCs w:val="22"/>
        </w:rPr>
        <w:t>ame</w:t>
      </w:r>
      <w:r w:rsidR="009B2F80" w:rsidRPr="00EE5860">
        <w:rPr>
          <w:sz w:val="22"/>
          <w:szCs w:val="22"/>
        </w:rPr>
        <w:t xml:space="preserve">: </w:t>
      </w:r>
      <w:r w:rsidR="00B03CAA" w:rsidRPr="00EE5860">
        <w:rPr>
          <w:sz w:val="22"/>
          <w:szCs w:val="22"/>
        </w:rPr>
        <w:t>test.csv</w:t>
      </w:r>
      <w:r w:rsidR="003843CE" w:rsidRPr="00EE5860">
        <w:rPr>
          <w:sz w:val="22"/>
          <w:szCs w:val="22"/>
        </w:rPr>
        <w:t xml:space="preserve"> (461 KB)</w:t>
      </w:r>
      <w:r w:rsidR="009B2F80" w:rsidRPr="00EE5860">
        <w:rPr>
          <w:sz w:val="22"/>
          <w:szCs w:val="22"/>
        </w:rPr>
        <w:t xml:space="preserve">  and </w:t>
      </w:r>
      <w:r w:rsidRPr="00EE5860">
        <w:rPr>
          <w:sz w:val="22"/>
          <w:szCs w:val="22"/>
        </w:rPr>
        <w:t>train.csv</w:t>
      </w:r>
      <w:r w:rsidR="003843CE" w:rsidRPr="00EE5860">
        <w:rPr>
          <w:sz w:val="22"/>
          <w:szCs w:val="22"/>
        </w:rPr>
        <w:t xml:space="preserve"> (461 KB)</w:t>
      </w:r>
    </w:p>
    <w:p w14:paraId="42E39A97" w14:textId="12743940" w:rsidR="00F95554" w:rsidRPr="00EE5860" w:rsidRDefault="00374A19" w:rsidP="009B2F80">
      <w:pPr>
        <w:pStyle w:val="ListParagraph"/>
        <w:numPr>
          <w:ilvl w:val="0"/>
          <w:numId w:val="2"/>
        </w:numPr>
        <w:rPr>
          <w:sz w:val="22"/>
          <w:szCs w:val="22"/>
        </w:rPr>
      </w:pPr>
      <w:r w:rsidRPr="00EE5860">
        <w:rPr>
          <w:sz w:val="22"/>
          <w:szCs w:val="22"/>
        </w:rPr>
        <w:t>File Origin</w:t>
      </w:r>
      <w:r w:rsidR="009B2F80" w:rsidRPr="00EE5860">
        <w:rPr>
          <w:sz w:val="22"/>
          <w:szCs w:val="22"/>
        </w:rPr>
        <w:t xml:space="preserve">: </w:t>
      </w:r>
      <w:hyperlink r:id="rId9" w:history="1">
        <w:r w:rsidR="00F95554" w:rsidRPr="00EE5860">
          <w:rPr>
            <w:rStyle w:val="Hyperlink"/>
            <w:sz w:val="22"/>
            <w:szCs w:val="22"/>
          </w:rPr>
          <w:t>https://www.kaggle.com/c/house-prices-advanced-regression-techniques/data</w:t>
        </w:r>
      </w:hyperlink>
    </w:p>
    <w:p w14:paraId="7D04C001" w14:textId="6AFE0BC0" w:rsidR="003843CE" w:rsidRPr="00EE5860" w:rsidRDefault="003843CE" w:rsidP="009B2F80">
      <w:pPr>
        <w:pStyle w:val="ListParagraph"/>
        <w:numPr>
          <w:ilvl w:val="0"/>
          <w:numId w:val="2"/>
        </w:numPr>
        <w:rPr>
          <w:sz w:val="22"/>
          <w:szCs w:val="22"/>
        </w:rPr>
      </w:pPr>
      <w:r w:rsidRPr="00EE5860">
        <w:rPr>
          <w:sz w:val="22"/>
          <w:szCs w:val="22"/>
        </w:rPr>
        <w:t>Data Dimensions</w:t>
      </w:r>
    </w:p>
    <w:p w14:paraId="2F15B9DD" w14:textId="77777777" w:rsidR="009B2F80" w:rsidRPr="00EE5860" w:rsidRDefault="009B2F80" w:rsidP="009B2F80">
      <w:pPr>
        <w:pStyle w:val="ListParagraph"/>
        <w:rPr>
          <w:sz w:val="22"/>
          <w:szCs w:val="22"/>
        </w:rPr>
      </w:pPr>
    </w:p>
    <w:tbl>
      <w:tblPr>
        <w:tblW w:w="3763" w:type="dxa"/>
        <w:tblInd w:w="1435" w:type="dxa"/>
        <w:tblLook w:val="04A0" w:firstRow="1" w:lastRow="0" w:firstColumn="1" w:lastColumn="0" w:noHBand="0" w:noVBand="1"/>
      </w:tblPr>
      <w:tblGrid>
        <w:gridCol w:w="1168"/>
        <w:gridCol w:w="1427"/>
        <w:gridCol w:w="1168"/>
      </w:tblGrid>
      <w:tr w:rsidR="003843CE" w:rsidRPr="00EE5860" w14:paraId="032727CB" w14:textId="77777777" w:rsidTr="009B2F80">
        <w:trPr>
          <w:trHeight w:val="249"/>
        </w:trPr>
        <w:tc>
          <w:tcPr>
            <w:tcW w:w="116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DD93345" w14:textId="77777777" w:rsidR="003843CE" w:rsidRPr="00EE5860" w:rsidRDefault="003843CE" w:rsidP="003843CE">
            <w:pPr>
              <w:jc w:val="center"/>
              <w:rPr>
                <w:rFonts w:ascii="Calibri" w:eastAsia="Times New Roman" w:hAnsi="Calibri" w:cs="Times New Roman"/>
                <w:color w:val="000000"/>
                <w:sz w:val="22"/>
                <w:szCs w:val="22"/>
              </w:rPr>
            </w:pPr>
            <w:r w:rsidRPr="00EE5860">
              <w:rPr>
                <w:rFonts w:ascii="Calibri" w:eastAsia="Times New Roman" w:hAnsi="Calibri" w:cs="Times New Roman"/>
                <w:color w:val="000000"/>
                <w:sz w:val="22"/>
                <w:szCs w:val="22"/>
              </w:rPr>
              <w:t> </w:t>
            </w:r>
          </w:p>
        </w:tc>
        <w:tc>
          <w:tcPr>
            <w:tcW w:w="1427" w:type="dxa"/>
            <w:tcBorders>
              <w:top w:val="single" w:sz="4" w:space="0" w:color="auto"/>
              <w:left w:val="nil"/>
              <w:bottom w:val="single" w:sz="4" w:space="0" w:color="auto"/>
              <w:right w:val="single" w:sz="4" w:space="0" w:color="auto"/>
            </w:tcBorders>
            <w:shd w:val="clear" w:color="auto" w:fill="auto"/>
            <w:noWrap/>
            <w:vAlign w:val="bottom"/>
            <w:hideMark/>
          </w:tcPr>
          <w:p w14:paraId="4090CF49" w14:textId="77777777" w:rsidR="003843CE" w:rsidRPr="00EE5860" w:rsidRDefault="003843CE" w:rsidP="003843CE">
            <w:pPr>
              <w:jc w:val="center"/>
              <w:rPr>
                <w:rFonts w:ascii="Calibri" w:eastAsia="Times New Roman" w:hAnsi="Calibri" w:cs="Times New Roman"/>
                <w:b/>
                <w:bCs/>
                <w:color w:val="000000"/>
                <w:sz w:val="22"/>
                <w:szCs w:val="22"/>
              </w:rPr>
            </w:pPr>
            <w:r w:rsidRPr="00EE5860">
              <w:rPr>
                <w:rFonts w:ascii="Calibri" w:eastAsia="Times New Roman" w:hAnsi="Calibri" w:cs="Times New Roman"/>
                <w:b/>
                <w:bCs/>
                <w:color w:val="000000"/>
                <w:sz w:val="22"/>
                <w:szCs w:val="22"/>
              </w:rPr>
              <w:t>Observations</w:t>
            </w:r>
          </w:p>
        </w:tc>
        <w:tc>
          <w:tcPr>
            <w:tcW w:w="1168" w:type="dxa"/>
            <w:tcBorders>
              <w:top w:val="single" w:sz="4" w:space="0" w:color="auto"/>
              <w:left w:val="nil"/>
              <w:bottom w:val="single" w:sz="4" w:space="0" w:color="auto"/>
              <w:right w:val="single" w:sz="4" w:space="0" w:color="auto"/>
            </w:tcBorders>
            <w:shd w:val="clear" w:color="auto" w:fill="auto"/>
            <w:noWrap/>
            <w:vAlign w:val="bottom"/>
            <w:hideMark/>
          </w:tcPr>
          <w:p w14:paraId="0E6CE8AF" w14:textId="77777777" w:rsidR="003843CE" w:rsidRPr="00EE5860" w:rsidRDefault="003843CE" w:rsidP="003843CE">
            <w:pPr>
              <w:jc w:val="center"/>
              <w:rPr>
                <w:rFonts w:ascii="Calibri" w:eastAsia="Times New Roman" w:hAnsi="Calibri" w:cs="Times New Roman"/>
                <w:b/>
                <w:bCs/>
                <w:color w:val="000000"/>
                <w:sz w:val="22"/>
                <w:szCs w:val="22"/>
              </w:rPr>
            </w:pPr>
            <w:r w:rsidRPr="00EE5860">
              <w:rPr>
                <w:rFonts w:ascii="Calibri" w:eastAsia="Times New Roman" w:hAnsi="Calibri" w:cs="Times New Roman"/>
                <w:b/>
                <w:bCs/>
                <w:color w:val="000000"/>
                <w:sz w:val="22"/>
                <w:szCs w:val="22"/>
              </w:rPr>
              <w:t>Variables</w:t>
            </w:r>
          </w:p>
        </w:tc>
      </w:tr>
      <w:tr w:rsidR="003843CE" w:rsidRPr="00EE5860" w14:paraId="480C694C" w14:textId="77777777" w:rsidTr="009B2F80">
        <w:trPr>
          <w:trHeight w:val="280"/>
        </w:trPr>
        <w:tc>
          <w:tcPr>
            <w:tcW w:w="1168" w:type="dxa"/>
            <w:tcBorders>
              <w:top w:val="nil"/>
              <w:left w:val="single" w:sz="4" w:space="0" w:color="auto"/>
              <w:bottom w:val="single" w:sz="4" w:space="0" w:color="auto"/>
              <w:right w:val="single" w:sz="4" w:space="0" w:color="auto"/>
            </w:tcBorders>
            <w:shd w:val="clear" w:color="auto" w:fill="auto"/>
            <w:noWrap/>
            <w:vAlign w:val="bottom"/>
            <w:hideMark/>
          </w:tcPr>
          <w:p w14:paraId="102E3C4A" w14:textId="77777777" w:rsidR="003843CE" w:rsidRPr="00EE5860" w:rsidRDefault="003843CE" w:rsidP="003843CE">
            <w:pPr>
              <w:jc w:val="center"/>
              <w:rPr>
                <w:rFonts w:ascii="Calibri" w:eastAsia="Times New Roman" w:hAnsi="Calibri" w:cs="Times New Roman"/>
                <w:b/>
                <w:bCs/>
                <w:color w:val="000000"/>
                <w:sz w:val="22"/>
                <w:szCs w:val="22"/>
              </w:rPr>
            </w:pPr>
            <w:r w:rsidRPr="00EE5860">
              <w:rPr>
                <w:rFonts w:ascii="Calibri" w:eastAsia="Times New Roman" w:hAnsi="Calibri" w:cs="Times New Roman"/>
                <w:b/>
                <w:bCs/>
                <w:color w:val="000000"/>
                <w:sz w:val="22"/>
                <w:szCs w:val="22"/>
              </w:rPr>
              <w:t>Train</w:t>
            </w:r>
          </w:p>
        </w:tc>
        <w:tc>
          <w:tcPr>
            <w:tcW w:w="1427" w:type="dxa"/>
            <w:tcBorders>
              <w:top w:val="nil"/>
              <w:left w:val="nil"/>
              <w:bottom w:val="single" w:sz="4" w:space="0" w:color="auto"/>
              <w:right w:val="single" w:sz="4" w:space="0" w:color="auto"/>
            </w:tcBorders>
            <w:shd w:val="clear" w:color="auto" w:fill="auto"/>
            <w:noWrap/>
            <w:vAlign w:val="bottom"/>
            <w:hideMark/>
          </w:tcPr>
          <w:p w14:paraId="58CB966F" w14:textId="77777777" w:rsidR="003843CE" w:rsidRPr="00EE5860" w:rsidRDefault="003843CE" w:rsidP="003843CE">
            <w:pPr>
              <w:jc w:val="center"/>
              <w:rPr>
                <w:rFonts w:ascii="Calibri" w:eastAsia="Times New Roman" w:hAnsi="Calibri" w:cs="Times New Roman"/>
                <w:color w:val="000000"/>
                <w:sz w:val="22"/>
                <w:szCs w:val="22"/>
              </w:rPr>
            </w:pPr>
            <w:r w:rsidRPr="00EE5860">
              <w:rPr>
                <w:rFonts w:ascii="Calibri" w:eastAsia="Times New Roman" w:hAnsi="Calibri" w:cs="Times New Roman"/>
                <w:color w:val="000000"/>
                <w:sz w:val="22"/>
                <w:szCs w:val="22"/>
              </w:rPr>
              <w:t>1460</w:t>
            </w:r>
          </w:p>
        </w:tc>
        <w:tc>
          <w:tcPr>
            <w:tcW w:w="1168" w:type="dxa"/>
            <w:tcBorders>
              <w:top w:val="nil"/>
              <w:left w:val="nil"/>
              <w:bottom w:val="single" w:sz="4" w:space="0" w:color="auto"/>
              <w:right w:val="single" w:sz="4" w:space="0" w:color="auto"/>
            </w:tcBorders>
            <w:shd w:val="clear" w:color="auto" w:fill="auto"/>
            <w:noWrap/>
            <w:vAlign w:val="bottom"/>
            <w:hideMark/>
          </w:tcPr>
          <w:p w14:paraId="15570FF8" w14:textId="77777777" w:rsidR="003843CE" w:rsidRPr="00EE5860" w:rsidRDefault="003843CE" w:rsidP="003843CE">
            <w:pPr>
              <w:jc w:val="center"/>
              <w:rPr>
                <w:rFonts w:ascii="Calibri" w:eastAsia="Times New Roman" w:hAnsi="Calibri" w:cs="Times New Roman"/>
                <w:color w:val="000000"/>
                <w:sz w:val="22"/>
                <w:szCs w:val="22"/>
              </w:rPr>
            </w:pPr>
            <w:r w:rsidRPr="00EE5860">
              <w:rPr>
                <w:rFonts w:ascii="Calibri" w:eastAsia="Times New Roman" w:hAnsi="Calibri" w:cs="Times New Roman"/>
                <w:color w:val="000000"/>
                <w:sz w:val="22"/>
                <w:szCs w:val="22"/>
              </w:rPr>
              <w:t>81</w:t>
            </w:r>
          </w:p>
        </w:tc>
      </w:tr>
      <w:tr w:rsidR="003843CE" w:rsidRPr="00EE5860" w14:paraId="7D6273A9" w14:textId="77777777" w:rsidTr="009B2F80">
        <w:trPr>
          <w:trHeight w:val="249"/>
        </w:trPr>
        <w:tc>
          <w:tcPr>
            <w:tcW w:w="1168" w:type="dxa"/>
            <w:tcBorders>
              <w:top w:val="nil"/>
              <w:left w:val="single" w:sz="4" w:space="0" w:color="auto"/>
              <w:bottom w:val="single" w:sz="4" w:space="0" w:color="auto"/>
              <w:right w:val="single" w:sz="4" w:space="0" w:color="auto"/>
            </w:tcBorders>
            <w:shd w:val="clear" w:color="auto" w:fill="auto"/>
            <w:noWrap/>
            <w:vAlign w:val="bottom"/>
            <w:hideMark/>
          </w:tcPr>
          <w:p w14:paraId="1F305809" w14:textId="77777777" w:rsidR="003843CE" w:rsidRPr="00EE5860" w:rsidRDefault="003843CE" w:rsidP="003843CE">
            <w:pPr>
              <w:jc w:val="center"/>
              <w:rPr>
                <w:rFonts w:ascii="Calibri" w:eastAsia="Times New Roman" w:hAnsi="Calibri" w:cs="Times New Roman"/>
                <w:b/>
                <w:bCs/>
                <w:color w:val="000000"/>
                <w:sz w:val="22"/>
                <w:szCs w:val="22"/>
              </w:rPr>
            </w:pPr>
            <w:r w:rsidRPr="00EE5860">
              <w:rPr>
                <w:rFonts w:ascii="Calibri" w:eastAsia="Times New Roman" w:hAnsi="Calibri" w:cs="Times New Roman"/>
                <w:b/>
                <w:bCs/>
                <w:color w:val="000000"/>
                <w:sz w:val="22"/>
                <w:szCs w:val="22"/>
              </w:rPr>
              <w:t>Test</w:t>
            </w:r>
          </w:p>
        </w:tc>
        <w:tc>
          <w:tcPr>
            <w:tcW w:w="1427" w:type="dxa"/>
            <w:tcBorders>
              <w:top w:val="nil"/>
              <w:left w:val="nil"/>
              <w:bottom w:val="single" w:sz="4" w:space="0" w:color="auto"/>
              <w:right w:val="single" w:sz="4" w:space="0" w:color="auto"/>
            </w:tcBorders>
            <w:shd w:val="clear" w:color="auto" w:fill="auto"/>
            <w:noWrap/>
            <w:vAlign w:val="bottom"/>
            <w:hideMark/>
          </w:tcPr>
          <w:p w14:paraId="1CAE196E" w14:textId="77777777" w:rsidR="003843CE" w:rsidRPr="00EE5860" w:rsidRDefault="003843CE" w:rsidP="003843CE">
            <w:pPr>
              <w:jc w:val="center"/>
              <w:rPr>
                <w:rFonts w:ascii="Calibri" w:eastAsia="Times New Roman" w:hAnsi="Calibri" w:cs="Times New Roman"/>
                <w:color w:val="000000"/>
                <w:sz w:val="22"/>
                <w:szCs w:val="22"/>
              </w:rPr>
            </w:pPr>
            <w:r w:rsidRPr="00EE5860">
              <w:rPr>
                <w:rFonts w:ascii="Calibri" w:eastAsia="Times New Roman" w:hAnsi="Calibri" w:cs="Times New Roman"/>
                <w:color w:val="000000"/>
                <w:sz w:val="22"/>
                <w:szCs w:val="22"/>
              </w:rPr>
              <w:t>1459</w:t>
            </w:r>
          </w:p>
        </w:tc>
        <w:tc>
          <w:tcPr>
            <w:tcW w:w="1168" w:type="dxa"/>
            <w:tcBorders>
              <w:top w:val="nil"/>
              <w:left w:val="nil"/>
              <w:bottom w:val="single" w:sz="4" w:space="0" w:color="auto"/>
              <w:right w:val="single" w:sz="4" w:space="0" w:color="auto"/>
            </w:tcBorders>
            <w:shd w:val="clear" w:color="auto" w:fill="auto"/>
            <w:noWrap/>
            <w:vAlign w:val="bottom"/>
            <w:hideMark/>
          </w:tcPr>
          <w:p w14:paraId="5E12415D" w14:textId="77777777" w:rsidR="003843CE" w:rsidRPr="00EE5860" w:rsidRDefault="003843CE" w:rsidP="003843CE">
            <w:pPr>
              <w:jc w:val="center"/>
              <w:rPr>
                <w:rFonts w:ascii="Calibri" w:eastAsia="Times New Roman" w:hAnsi="Calibri" w:cs="Times New Roman"/>
                <w:color w:val="000000"/>
                <w:sz w:val="22"/>
                <w:szCs w:val="22"/>
              </w:rPr>
            </w:pPr>
            <w:r w:rsidRPr="00EE5860">
              <w:rPr>
                <w:rFonts w:ascii="Calibri" w:eastAsia="Times New Roman" w:hAnsi="Calibri" w:cs="Times New Roman"/>
                <w:color w:val="000000"/>
                <w:sz w:val="22"/>
                <w:szCs w:val="22"/>
              </w:rPr>
              <w:t>80</w:t>
            </w:r>
          </w:p>
        </w:tc>
      </w:tr>
    </w:tbl>
    <w:p w14:paraId="72A4942B" w14:textId="77777777" w:rsidR="0025258A" w:rsidRPr="00EE5860" w:rsidRDefault="0025258A" w:rsidP="0025258A">
      <w:pPr>
        <w:pStyle w:val="ListParagraph"/>
        <w:rPr>
          <w:sz w:val="22"/>
          <w:szCs w:val="22"/>
        </w:rPr>
      </w:pPr>
    </w:p>
    <w:p w14:paraId="0BE56242" w14:textId="6A5FA75D" w:rsidR="0025258A" w:rsidRPr="00EE5860" w:rsidRDefault="0025258A" w:rsidP="0025258A">
      <w:pPr>
        <w:pStyle w:val="ListParagraph"/>
        <w:numPr>
          <w:ilvl w:val="0"/>
          <w:numId w:val="9"/>
        </w:numPr>
        <w:rPr>
          <w:sz w:val="22"/>
          <w:szCs w:val="22"/>
        </w:rPr>
      </w:pPr>
      <w:r w:rsidRPr="00EE5860">
        <w:rPr>
          <w:sz w:val="22"/>
          <w:szCs w:val="22"/>
        </w:rPr>
        <w:t>Data Clean Method</w:t>
      </w:r>
    </w:p>
    <w:p w14:paraId="2ED5195A" w14:textId="2419A929" w:rsidR="0025258A" w:rsidRPr="00EE5860" w:rsidRDefault="0025258A" w:rsidP="0025258A">
      <w:pPr>
        <w:pStyle w:val="ListParagraph"/>
        <w:numPr>
          <w:ilvl w:val="1"/>
          <w:numId w:val="9"/>
        </w:numPr>
        <w:rPr>
          <w:sz w:val="22"/>
          <w:szCs w:val="22"/>
        </w:rPr>
      </w:pPr>
      <w:r w:rsidRPr="00EE5860">
        <w:rPr>
          <w:sz w:val="22"/>
          <w:szCs w:val="22"/>
        </w:rPr>
        <w:t>After adding an additional SalePrice column (with blank values) to test.csv, we merged train.csv and test.csv to create a master</w:t>
      </w:r>
      <w:r w:rsidR="000B277A" w:rsidRPr="00EE5860">
        <w:rPr>
          <w:sz w:val="22"/>
          <w:szCs w:val="22"/>
        </w:rPr>
        <w:t>An</w:t>
      </w:r>
      <w:r w:rsidRPr="00EE5860">
        <w:rPr>
          <w:sz w:val="22"/>
          <w:szCs w:val="22"/>
        </w:rPr>
        <w:t xml:space="preserve">.csv file with 2919 observations and 81 variables.  </w:t>
      </w:r>
    </w:p>
    <w:p w14:paraId="1C4C7D90" w14:textId="028A2928" w:rsidR="0025258A" w:rsidRPr="00EE5860" w:rsidRDefault="0025258A" w:rsidP="0025258A">
      <w:pPr>
        <w:pStyle w:val="ListParagraph"/>
        <w:numPr>
          <w:ilvl w:val="1"/>
          <w:numId w:val="9"/>
        </w:numPr>
        <w:rPr>
          <w:sz w:val="22"/>
          <w:szCs w:val="22"/>
        </w:rPr>
      </w:pPr>
      <w:r w:rsidRPr="00EE5860">
        <w:rPr>
          <w:sz w:val="22"/>
          <w:szCs w:val="22"/>
        </w:rPr>
        <w:t xml:space="preserve">Using excel, performed a global find ‘NA’ and replaced with </w:t>
      </w:r>
      <w:r w:rsidR="004F3649" w:rsidRPr="00EE5860">
        <w:rPr>
          <w:sz w:val="22"/>
          <w:szCs w:val="22"/>
        </w:rPr>
        <w:t>‘0’</w:t>
      </w:r>
    </w:p>
    <w:p w14:paraId="33793336" w14:textId="0F036135" w:rsidR="0025258A" w:rsidRPr="00EE5860" w:rsidRDefault="00307B44" w:rsidP="0025258A">
      <w:pPr>
        <w:pStyle w:val="ListParagraph"/>
        <w:numPr>
          <w:ilvl w:val="1"/>
          <w:numId w:val="9"/>
        </w:numPr>
        <w:rPr>
          <w:sz w:val="22"/>
          <w:szCs w:val="22"/>
        </w:rPr>
      </w:pPr>
      <w:r>
        <w:rPr>
          <w:sz w:val="22"/>
          <w:szCs w:val="22"/>
        </w:rPr>
        <w:t>M</w:t>
      </w:r>
      <w:r w:rsidR="004F3649" w:rsidRPr="00EE5860">
        <w:rPr>
          <w:sz w:val="22"/>
          <w:szCs w:val="22"/>
        </w:rPr>
        <w:t>anually changed ‘0mes’ back to “NAme</w:t>
      </w:r>
      <w:r>
        <w:rPr>
          <w:sz w:val="22"/>
          <w:szCs w:val="22"/>
        </w:rPr>
        <w:t>s,</w:t>
      </w:r>
      <w:r w:rsidR="004F3649" w:rsidRPr="00EE5860">
        <w:rPr>
          <w:sz w:val="22"/>
          <w:szCs w:val="22"/>
        </w:rPr>
        <w:t>”</w:t>
      </w:r>
      <w:r>
        <w:rPr>
          <w:sz w:val="22"/>
          <w:szCs w:val="22"/>
        </w:rPr>
        <w:t xml:space="preserve"> and variables with integer added a ‘A’ in front.</w:t>
      </w:r>
    </w:p>
    <w:p w14:paraId="16FB3010" w14:textId="3D6F9308" w:rsidR="00B2465A" w:rsidRPr="00296154" w:rsidRDefault="00F75966" w:rsidP="00B2465A">
      <w:pPr>
        <w:pStyle w:val="Heading1"/>
        <w:rPr>
          <w:b/>
          <w:sz w:val="28"/>
          <w:szCs w:val="28"/>
          <w:u w:val="single"/>
        </w:rPr>
      </w:pPr>
      <w:bookmarkStart w:id="2" w:name="_Toc521853316"/>
      <w:r w:rsidRPr="00296154">
        <w:rPr>
          <w:b/>
          <w:sz w:val="28"/>
          <w:szCs w:val="28"/>
          <w:u w:val="single"/>
        </w:rPr>
        <w:t>Analysis 1</w:t>
      </w:r>
      <w:bookmarkEnd w:id="2"/>
    </w:p>
    <w:p w14:paraId="068A95E1" w14:textId="5281FD53" w:rsidR="00D9091C" w:rsidRPr="00EE5860" w:rsidRDefault="00D9091C" w:rsidP="00D9091C">
      <w:pPr>
        <w:pStyle w:val="Heading2"/>
        <w:rPr>
          <w:sz w:val="22"/>
          <w:szCs w:val="22"/>
        </w:rPr>
      </w:pPr>
      <w:bookmarkStart w:id="3" w:name="_Toc521853317"/>
      <w:r w:rsidRPr="00EE5860">
        <w:rPr>
          <w:sz w:val="22"/>
          <w:szCs w:val="22"/>
        </w:rPr>
        <w:t>Introduction</w:t>
      </w:r>
      <w:bookmarkEnd w:id="3"/>
    </w:p>
    <w:p w14:paraId="3B23CCF9" w14:textId="58385A13" w:rsidR="00D9091C" w:rsidRPr="00EE5860" w:rsidRDefault="00D9091C" w:rsidP="00D9091C">
      <w:pPr>
        <w:rPr>
          <w:sz w:val="22"/>
          <w:szCs w:val="22"/>
        </w:rPr>
      </w:pPr>
      <w:r w:rsidRPr="00EE5860">
        <w:rPr>
          <w:sz w:val="22"/>
          <w:szCs w:val="22"/>
        </w:rPr>
        <w:t>Century 21 Ames only sells home in NAmes, Edwards, and BrkSide neighborhoods and would like to get an estimate of how the SalePrice of each house is related to the square footage of the living area of the house (GrLivArea) and if the SalesPrice (and its relationship to square footage) depends on which neighborhood the house is located. This portion of the report will build a model with the provided dataset and provide our conclusion that quantifies the relationship between living area and sale price with respect to the three neighborhoods.</w:t>
      </w:r>
    </w:p>
    <w:p w14:paraId="6FF53881" w14:textId="509F47B6" w:rsidR="00F67427" w:rsidRPr="00EE5860" w:rsidRDefault="00F67427" w:rsidP="00D9091C">
      <w:pPr>
        <w:rPr>
          <w:sz w:val="22"/>
          <w:szCs w:val="22"/>
        </w:rPr>
      </w:pPr>
    </w:p>
    <w:p w14:paraId="2D859BE9" w14:textId="4C9E4EC8" w:rsidR="00F67427" w:rsidRPr="00EE5860" w:rsidRDefault="00F67427" w:rsidP="00F67427">
      <w:pPr>
        <w:pStyle w:val="Heading2"/>
        <w:rPr>
          <w:sz w:val="22"/>
          <w:szCs w:val="22"/>
        </w:rPr>
      </w:pPr>
      <w:bookmarkStart w:id="4" w:name="_Toc521853318"/>
      <w:r w:rsidRPr="00EE5860">
        <w:rPr>
          <w:sz w:val="22"/>
          <w:szCs w:val="22"/>
        </w:rPr>
        <w:t>Restatement of Problem</w:t>
      </w:r>
      <w:bookmarkEnd w:id="4"/>
    </w:p>
    <w:p w14:paraId="5F16CB1D" w14:textId="4586EE0F" w:rsidR="009B2F80" w:rsidRPr="00EE5860" w:rsidRDefault="009B2F80" w:rsidP="009B2F80">
      <w:pPr>
        <w:rPr>
          <w:color w:val="000000" w:themeColor="text1"/>
          <w:sz w:val="22"/>
          <w:szCs w:val="22"/>
        </w:rPr>
      </w:pPr>
      <w:r w:rsidRPr="00EE5860">
        <w:rPr>
          <w:color w:val="000000" w:themeColor="text1"/>
          <w:sz w:val="22"/>
          <w:szCs w:val="22"/>
        </w:rPr>
        <w:t>Century 21 Ames would like to simply get an estimate of how the SalePrice of the house is related to the square footage of the living area of the house (GrLIvArea) and if the SalesPrice (and its relationship to square footage) depends on which neighborhood the house is located in.  Using the 383 observations for the three neighborhoods, find the model that best fits the relationship between living area and sale price.</w:t>
      </w:r>
    </w:p>
    <w:p w14:paraId="67946B96" w14:textId="56D273A5" w:rsidR="007F4797" w:rsidRPr="00EE5860" w:rsidRDefault="007F4797" w:rsidP="00D9091C">
      <w:pPr>
        <w:rPr>
          <w:sz w:val="22"/>
          <w:szCs w:val="22"/>
        </w:rPr>
      </w:pPr>
    </w:p>
    <w:p w14:paraId="43F05220" w14:textId="43237F6E" w:rsidR="007F4797" w:rsidRPr="00EE5860" w:rsidRDefault="007F4797" w:rsidP="007F4797">
      <w:pPr>
        <w:pStyle w:val="Heading2"/>
        <w:rPr>
          <w:sz w:val="22"/>
          <w:szCs w:val="22"/>
        </w:rPr>
      </w:pPr>
      <w:bookmarkStart w:id="5" w:name="_Toc521853319"/>
      <w:r w:rsidRPr="00EE5860">
        <w:rPr>
          <w:sz w:val="22"/>
          <w:szCs w:val="22"/>
        </w:rPr>
        <w:t>Exploratory Statistics on Train.csv</w:t>
      </w:r>
      <w:bookmarkEnd w:id="5"/>
    </w:p>
    <w:p w14:paraId="1C98FE93" w14:textId="4D485796" w:rsidR="00E4253A" w:rsidRPr="00EE5860" w:rsidRDefault="00863675" w:rsidP="00BB3750">
      <w:pPr>
        <w:pStyle w:val="ListParagraph"/>
        <w:numPr>
          <w:ilvl w:val="0"/>
          <w:numId w:val="5"/>
        </w:numPr>
        <w:rPr>
          <w:sz w:val="22"/>
          <w:szCs w:val="22"/>
        </w:rPr>
      </w:pPr>
      <w:r w:rsidRPr="00EE5860">
        <w:rPr>
          <w:noProof/>
          <w:sz w:val="22"/>
          <w:szCs w:val="22"/>
        </w:rPr>
        <w:drawing>
          <wp:anchor distT="0" distB="0" distL="114300" distR="114300" simplePos="0" relativeHeight="251658240" behindDoc="1" locked="0" layoutInCell="1" allowOverlap="1" wp14:anchorId="23C3505F" wp14:editId="7830A113">
            <wp:simplePos x="0" y="0"/>
            <wp:positionH relativeFrom="column">
              <wp:posOffset>4504055</wp:posOffset>
            </wp:positionH>
            <wp:positionV relativeFrom="paragraph">
              <wp:posOffset>193068</wp:posOffset>
            </wp:positionV>
            <wp:extent cx="1982442" cy="1486831"/>
            <wp:effectExtent l="0" t="0" r="0" b="12065"/>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1982442" cy="1486831"/>
                    </a:xfrm>
                    <a:prstGeom prst="rect">
                      <a:avLst/>
                    </a:prstGeom>
                  </pic:spPr>
                </pic:pic>
              </a:graphicData>
            </a:graphic>
            <wp14:sizeRelH relativeFrom="page">
              <wp14:pctWidth>0</wp14:pctWidth>
            </wp14:sizeRelH>
            <wp14:sizeRelV relativeFrom="page">
              <wp14:pctHeight>0</wp14:pctHeight>
            </wp14:sizeRelV>
          </wp:anchor>
        </w:drawing>
      </w:r>
      <w:r w:rsidR="007F4797" w:rsidRPr="00EE5860">
        <w:rPr>
          <w:sz w:val="22"/>
          <w:szCs w:val="22"/>
        </w:rPr>
        <w:t>Descriptive Statistics</w:t>
      </w:r>
      <w:r w:rsidR="00625B70" w:rsidRPr="00EE5860">
        <w:rPr>
          <w:sz w:val="22"/>
          <w:szCs w:val="22"/>
        </w:rPr>
        <w:t>: There are 1460 observations.  Below are the means and standard deviations for SalePrice and GrLivArea</w:t>
      </w:r>
    </w:p>
    <w:p w14:paraId="6311B65E" w14:textId="6B54F313" w:rsidR="00E4253A" w:rsidRPr="00EE5860" w:rsidRDefault="00863675" w:rsidP="00E4253A">
      <w:pPr>
        <w:pStyle w:val="ListParagraph"/>
        <w:jc w:val="center"/>
        <w:rPr>
          <w:sz w:val="22"/>
          <w:szCs w:val="22"/>
        </w:rPr>
      </w:pPr>
      <w:r w:rsidRPr="00EE5860">
        <w:rPr>
          <w:noProof/>
          <w:sz w:val="22"/>
          <w:szCs w:val="22"/>
        </w:rPr>
        <w:drawing>
          <wp:anchor distT="0" distB="0" distL="114300" distR="114300" simplePos="0" relativeHeight="251661312" behindDoc="1" locked="0" layoutInCell="1" allowOverlap="1" wp14:anchorId="64F56922" wp14:editId="2DC6FA66">
            <wp:simplePos x="0" y="0"/>
            <wp:positionH relativeFrom="column">
              <wp:posOffset>2232660</wp:posOffset>
            </wp:positionH>
            <wp:positionV relativeFrom="paragraph">
              <wp:posOffset>20955</wp:posOffset>
            </wp:positionV>
            <wp:extent cx="2278380" cy="1184910"/>
            <wp:effectExtent l="0" t="0" r="7620" b="8890"/>
            <wp:wrapNone/>
            <wp:docPr id="3" name="Picture 3" descr="../../Desktop/Screen%20Shot%202018-08-09%20at%208.44.53%20P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8-08-09%20at%208.44.53%20PM.p"/>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278380" cy="11849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E5860">
        <w:rPr>
          <w:noProof/>
          <w:sz w:val="22"/>
          <w:szCs w:val="22"/>
        </w:rPr>
        <w:drawing>
          <wp:anchor distT="0" distB="0" distL="114300" distR="114300" simplePos="0" relativeHeight="251662336" behindDoc="1" locked="0" layoutInCell="1" allowOverlap="1" wp14:anchorId="7DE08B9B" wp14:editId="7619523B">
            <wp:simplePos x="0" y="0"/>
            <wp:positionH relativeFrom="column">
              <wp:posOffset>-40640</wp:posOffset>
            </wp:positionH>
            <wp:positionV relativeFrom="paragraph">
              <wp:posOffset>71672</wp:posOffset>
            </wp:positionV>
            <wp:extent cx="2268855" cy="1189355"/>
            <wp:effectExtent l="0" t="0" r="0" b="4445"/>
            <wp:wrapNone/>
            <wp:docPr id="4" name="Picture 4" descr="../../Desktop/Screen%20Shot%202018-08-09%20at%208.46.03%20P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8-08-09%20at%208.46.03%20PM.p"/>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268855" cy="11893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8DDF361" w14:textId="0DAEEC41" w:rsidR="007F4797" w:rsidRPr="00EE5860" w:rsidRDefault="007F4797" w:rsidP="007F4797">
      <w:pPr>
        <w:pStyle w:val="ListParagraph"/>
        <w:rPr>
          <w:sz w:val="22"/>
          <w:szCs w:val="22"/>
        </w:rPr>
      </w:pPr>
    </w:p>
    <w:p w14:paraId="7C685CBD" w14:textId="1C3C537D" w:rsidR="00B2465A" w:rsidRPr="00EE5860" w:rsidRDefault="00B2465A" w:rsidP="007F4797">
      <w:pPr>
        <w:pStyle w:val="ListParagraph"/>
        <w:rPr>
          <w:sz w:val="22"/>
          <w:szCs w:val="22"/>
        </w:rPr>
      </w:pPr>
    </w:p>
    <w:p w14:paraId="21A461B2" w14:textId="77777777" w:rsidR="00AF1125" w:rsidRPr="00EE5860" w:rsidRDefault="00AF1125" w:rsidP="00934D3B">
      <w:pPr>
        <w:rPr>
          <w:sz w:val="22"/>
          <w:szCs w:val="22"/>
        </w:rPr>
      </w:pPr>
    </w:p>
    <w:p w14:paraId="48B69F74" w14:textId="56F20557" w:rsidR="007F4797" w:rsidRPr="00EE5860" w:rsidRDefault="007F4797" w:rsidP="007F4797">
      <w:pPr>
        <w:pStyle w:val="ListParagraph"/>
        <w:numPr>
          <w:ilvl w:val="0"/>
          <w:numId w:val="5"/>
        </w:numPr>
        <w:rPr>
          <w:sz w:val="22"/>
          <w:szCs w:val="22"/>
        </w:rPr>
      </w:pPr>
      <w:r w:rsidRPr="00EE5860">
        <w:rPr>
          <w:sz w:val="22"/>
          <w:szCs w:val="22"/>
        </w:rPr>
        <w:lastRenderedPageBreak/>
        <w:t>Distribution of SalePrice: Evidence against normal distribution of Sale price in the three neighborhoods.  Judging by the histogram, evidence of right skewness.</w:t>
      </w:r>
    </w:p>
    <w:p w14:paraId="6558B1E1" w14:textId="77777777" w:rsidR="00BB3750" w:rsidRPr="00EE5860" w:rsidRDefault="00BB3750" w:rsidP="00AF1125">
      <w:pPr>
        <w:rPr>
          <w:sz w:val="22"/>
          <w:szCs w:val="22"/>
        </w:rPr>
      </w:pPr>
    </w:p>
    <w:p w14:paraId="395D824B" w14:textId="6D575463" w:rsidR="00002900" w:rsidRPr="00EE5860" w:rsidRDefault="00963755" w:rsidP="009B2F80">
      <w:pPr>
        <w:pStyle w:val="ListParagraph"/>
        <w:numPr>
          <w:ilvl w:val="0"/>
          <w:numId w:val="5"/>
        </w:numPr>
        <w:rPr>
          <w:sz w:val="22"/>
          <w:szCs w:val="22"/>
        </w:rPr>
      </w:pPr>
      <w:r w:rsidRPr="00EE5860">
        <w:rPr>
          <w:sz w:val="22"/>
          <w:szCs w:val="22"/>
        </w:rPr>
        <w:t>Averages by neighborhoods and all three combined</w:t>
      </w:r>
    </w:p>
    <w:p w14:paraId="2A1017F1" w14:textId="77777777" w:rsidR="00496AD4" w:rsidRPr="00EE5860" w:rsidRDefault="00496AD4">
      <w:pPr>
        <w:rPr>
          <w:sz w:val="22"/>
          <w:szCs w:val="22"/>
        </w:rPr>
      </w:pPr>
    </w:p>
    <w:tbl>
      <w:tblPr>
        <w:tblW w:w="7924" w:type="dxa"/>
        <w:jc w:val="center"/>
        <w:tblLook w:val="04A0" w:firstRow="1" w:lastRow="0" w:firstColumn="1" w:lastColumn="0" w:noHBand="0" w:noVBand="1"/>
      </w:tblPr>
      <w:tblGrid>
        <w:gridCol w:w="1981"/>
        <w:gridCol w:w="1981"/>
        <w:gridCol w:w="1981"/>
        <w:gridCol w:w="1981"/>
      </w:tblGrid>
      <w:tr w:rsidR="009B2F80" w:rsidRPr="00EE5860" w14:paraId="20577E7D" w14:textId="77777777" w:rsidTr="009B2F80">
        <w:trPr>
          <w:trHeight w:val="257"/>
          <w:jc w:val="center"/>
        </w:trPr>
        <w:tc>
          <w:tcPr>
            <w:tcW w:w="198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DE2F3DB" w14:textId="77777777" w:rsidR="00963755" w:rsidRPr="00EE5860" w:rsidRDefault="00963755" w:rsidP="009B2F80">
            <w:pPr>
              <w:jc w:val="center"/>
              <w:rPr>
                <w:rFonts w:ascii="Calibri" w:eastAsia="Times New Roman" w:hAnsi="Calibri" w:cs="Times New Roman"/>
                <w:b/>
                <w:bCs/>
                <w:color w:val="000000"/>
                <w:sz w:val="22"/>
                <w:szCs w:val="22"/>
              </w:rPr>
            </w:pPr>
            <w:r w:rsidRPr="00EE5860">
              <w:rPr>
                <w:rFonts w:ascii="Calibri" w:eastAsia="Times New Roman" w:hAnsi="Calibri" w:cs="Times New Roman"/>
                <w:b/>
                <w:bCs/>
                <w:color w:val="000000"/>
                <w:sz w:val="22"/>
                <w:szCs w:val="22"/>
              </w:rPr>
              <w:t>Neighborhood</w:t>
            </w:r>
          </w:p>
        </w:tc>
        <w:tc>
          <w:tcPr>
            <w:tcW w:w="1981" w:type="dxa"/>
            <w:tcBorders>
              <w:top w:val="single" w:sz="4" w:space="0" w:color="auto"/>
              <w:left w:val="nil"/>
              <w:bottom w:val="single" w:sz="4" w:space="0" w:color="auto"/>
              <w:right w:val="single" w:sz="4" w:space="0" w:color="auto"/>
            </w:tcBorders>
            <w:shd w:val="clear" w:color="auto" w:fill="auto"/>
            <w:noWrap/>
            <w:vAlign w:val="bottom"/>
            <w:hideMark/>
          </w:tcPr>
          <w:p w14:paraId="76B1DD57" w14:textId="77777777" w:rsidR="00963755" w:rsidRPr="00EE5860" w:rsidRDefault="00963755" w:rsidP="009B2F80">
            <w:pPr>
              <w:jc w:val="center"/>
              <w:rPr>
                <w:rFonts w:ascii="Calibri" w:eastAsia="Times New Roman" w:hAnsi="Calibri" w:cs="Times New Roman"/>
                <w:b/>
                <w:bCs/>
                <w:color w:val="000000"/>
                <w:sz w:val="22"/>
                <w:szCs w:val="22"/>
              </w:rPr>
            </w:pPr>
            <w:r w:rsidRPr="00EE5860">
              <w:rPr>
                <w:rFonts w:ascii="Calibri" w:eastAsia="Times New Roman" w:hAnsi="Calibri" w:cs="Times New Roman"/>
                <w:b/>
                <w:bCs/>
                <w:color w:val="000000"/>
                <w:sz w:val="22"/>
                <w:szCs w:val="22"/>
              </w:rPr>
              <w:t>Number of Properties</w:t>
            </w:r>
          </w:p>
        </w:tc>
        <w:tc>
          <w:tcPr>
            <w:tcW w:w="1981" w:type="dxa"/>
            <w:tcBorders>
              <w:top w:val="single" w:sz="4" w:space="0" w:color="auto"/>
              <w:left w:val="nil"/>
              <w:bottom w:val="single" w:sz="4" w:space="0" w:color="auto"/>
              <w:right w:val="single" w:sz="4" w:space="0" w:color="auto"/>
            </w:tcBorders>
            <w:shd w:val="clear" w:color="auto" w:fill="auto"/>
            <w:noWrap/>
            <w:vAlign w:val="bottom"/>
            <w:hideMark/>
          </w:tcPr>
          <w:p w14:paraId="20854912" w14:textId="77777777" w:rsidR="00963755" w:rsidRPr="00EE5860" w:rsidRDefault="00963755" w:rsidP="009B2F80">
            <w:pPr>
              <w:jc w:val="center"/>
              <w:rPr>
                <w:rFonts w:ascii="Calibri" w:eastAsia="Times New Roman" w:hAnsi="Calibri" w:cs="Times New Roman"/>
                <w:b/>
                <w:bCs/>
                <w:color w:val="000000"/>
                <w:sz w:val="22"/>
                <w:szCs w:val="22"/>
              </w:rPr>
            </w:pPr>
            <w:r w:rsidRPr="00EE5860">
              <w:rPr>
                <w:rFonts w:ascii="Calibri" w:eastAsia="Times New Roman" w:hAnsi="Calibri" w:cs="Times New Roman"/>
                <w:b/>
                <w:bCs/>
                <w:color w:val="000000"/>
                <w:sz w:val="22"/>
                <w:szCs w:val="22"/>
              </w:rPr>
              <w:t>Avg. Living Area</w:t>
            </w:r>
          </w:p>
        </w:tc>
        <w:tc>
          <w:tcPr>
            <w:tcW w:w="1981" w:type="dxa"/>
            <w:tcBorders>
              <w:top w:val="single" w:sz="4" w:space="0" w:color="auto"/>
              <w:left w:val="nil"/>
              <w:bottom w:val="single" w:sz="4" w:space="0" w:color="auto"/>
              <w:right w:val="single" w:sz="4" w:space="0" w:color="auto"/>
            </w:tcBorders>
            <w:shd w:val="clear" w:color="auto" w:fill="auto"/>
            <w:noWrap/>
            <w:vAlign w:val="bottom"/>
            <w:hideMark/>
          </w:tcPr>
          <w:p w14:paraId="3450F1C2" w14:textId="77777777" w:rsidR="00963755" w:rsidRPr="00EE5860" w:rsidRDefault="00963755" w:rsidP="009B2F80">
            <w:pPr>
              <w:jc w:val="center"/>
              <w:rPr>
                <w:rFonts w:ascii="Calibri" w:eastAsia="Times New Roman" w:hAnsi="Calibri" w:cs="Times New Roman"/>
                <w:b/>
                <w:bCs/>
                <w:color w:val="000000"/>
                <w:sz w:val="22"/>
                <w:szCs w:val="22"/>
              </w:rPr>
            </w:pPr>
            <w:r w:rsidRPr="00EE5860">
              <w:rPr>
                <w:rFonts w:ascii="Calibri" w:eastAsia="Times New Roman" w:hAnsi="Calibri" w:cs="Times New Roman"/>
                <w:b/>
                <w:bCs/>
                <w:color w:val="000000"/>
                <w:sz w:val="22"/>
                <w:szCs w:val="22"/>
              </w:rPr>
              <w:t>Avg. Sale Price</w:t>
            </w:r>
          </w:p>
        </w:tc>
      </w:tr>
      <w:tr w:rsidR="009B2F80" w:rsidRPr="00EE5860" w14:paraId="150CC98A" w14:textId="77777777" w:rsidTr="009B2F80">
        <w:trPr>
          <w:trHeight w:val="257"/>
          <w:jc w:val="center"/>
        </w:trPr>
        <w:tc>
          <w:tcPr>
            <w:tcW w:w="1981" w:type="dxa"/>
            <w:tcBorders>
              <w:top w:val="nil"/>
              <w:left w:val="single" w:sz="4" w:space="0" w:color="auto"/>
              <w:bottom w:val="single" w:sz="4" w:space="0" w:color="auto"/>
              <w:right w:val="single" w:sz="4" w:space="0" w:color="auto"/>
            </w:tcBorders>
            <w:shd w:val="clear" w:color="auto" w:fill="auto"/>
            <w:noWrap/>
            <w:vAlign w:val="bottom"/>
            <w:hideMark/>
          </w:tcPr>
          <w:p w14:paraId="579C412C" w14:textId="77777777" w:rsidR="00963755" w:rsidRPr="00EE5860" w:rsidRDefault="00963755" w:rsidP="009B2F80">
            <w:pPr>
              <w:jc w:val="center"/>
              <w:rPr>
                <w:rFonts w:ascii="Calibri" w:eastAsia="Times New Roman" w:hAnsi="Calibri" w:cs="Times New Roman"/>
                <w:color w:val="000000"/>
                <w:sz w:val="22"/>
                <w:szCs w:val="22"/>
              </w:rPr>
            </w:pPr>
            <w:r w:rsidRPr="00EE5860">
              <w:rPr>
                <w:rFonts w:ascii="Calibri" w:eastAsia="Times New Roman" w:hAnsi="Calibri" w:cs="Times New Roman"/>
                <w:color w:val="000000"/>
                <w:sz w:val="22"/>
                <w:szCs w:val="22"/>
              </w:rPr>
              <w:t>NAmes</w:t>
            </w:r>
          </w:p>
        </w:tc>
        <w:tc>
          <w:tcPr>
            <w:tcW w:w="1981" w:type="dxa"/>
            <w:tcBorders>
              <w:top w:val="nil"/>
              <w:left w:val="nil"/>
              <w:bottom w:val="single" w:sz="4" w:space="0" w:color="auto"/>
              <w:right w:val="single" w:sz="4" w:space="0" w:color="auto"/>
            </w:tcBorders>
            <w:shd w:val="clear" w:color="auto" w:fill="auto"/>
            <w:noWrap/>
            <w:vAlign w:val="bottom"/>
            <w:hideMark/>
          </w:tcPr>
          <w:p w14:paraId="207D24EE" w14:textId="77777777" w:rsidR="00963755" w:rsidRPr="00EE5860" w:rsidRDefault="00963755" w:rsidP="009B2F80">
            <w:pPr>
              <w:jc w:val="center"/>
              <w:rPr>
                <w:rFonts w:ascii="Calibri" w:eastAsia="Times New Roman" w:hAnsi="Calibri" w:cs="Times New Roman"/>
                <w:color w:val="000000"/>
                <w:sz w:val="22"/>
                <w:szCs w:val="22"/>
              </w:rPr>
            </w:pPr>
            <w:r w:rsidRPr="00EE5860">
              <w:rPr>
                <w:rFonts w:ascii="Calibri" w:eastAsia="Times New Roman" w:hAnsi="Calibri" w:cs="Times New Roman"/>
                <w:color w:val="000000"/>
                <w:sz w:val="22"/>
                <w:szCs w:val="22"/>
              </w:rPr>
              <w:t>225</w:t>
            </w:r>
          </w:p>
        </w:tc>
        <w:tc>
          <w:tcPr>
            <w:tcW w:w="1981" w:type="dxa"/>
            <w:tcBorders>
              <w:top w:val="nil"/>
              <w:left w:val="nil"/>
              <w:bottom w:val="single" w:sz="4" w:space="0" w:color="auto"/>
              <w:right w:val="single" w:sz="4" w:space="0" w:color="auto"/>
            </w:tcBorders>
            <w:shd w:val="clear" w:color="auto" w:fill="auto"/>
            <w:noWrap/>
            <w:vAlign w:val="bottom"/>
            <w:hideMark/>
          </w:tcPr>
          <w:p w14:paraId="7BFE802B" w14:textId="77777777" w:rsidR="00963755" w:rsidRPr="00EE5860" w:rsidRDefault="00963755" w:rsidP="009B2F80">
            <w:pPr>
              <w:jc w:val="center"/>
              <w:rPr>
                <w:rFonts w:ascii="Calibri" w:eastAsia="Times New Roman" w:hAnsi="Calibri" w:cs="Times New Roman"/>
                <w:color w:val="000000"/>
                <w:sz w:val="22"/>
                <w:szCs w:val="22"/>
              </w:rPr>
            </w:pPr>
            <w:r w:rsidRPr="00EE5860">
              <w:rPr>
                <w:rFonts w:ascii="Calibri" w:eastAsia="Times New Roman" w:hAnsi="Calibri" w:cs="Times New Roman"/>
                <w:color w:val="000000"/>
                <w:sz w:val="22"/>
                <w:szCs w:val="22"/>
              </w:rPr>
              <w:t>1310.31</w:t>
            </w:r>
          </w:p>
        </w:tc>
        <w:tc>
          <w:tcPr>
            <w:tcW w:w="1981" w:type="dxa"/>
            <w:tcBorders>
              <w:top w:val="nil"/>
              <w:left w:val="nil"/>
              <w:bottom w:val="single" w:sz="4" w:space="0" w:color="auto"/>
              <w:right w:val="single" w:sz="4" w:space="0" w:color="auto"/>
            </w:tcBorders>
            <w:shd w:val="clear" w:color="auto" w:fill="auto"/>
            <w:noWrap/>
            <w:vAlign w:val="bottom"/>
            <w:hideMark/>
          </w:tcPr>
          <w:p w14:paraId="6D87FD49" w14:textId="76DF520A" w:rsidR="00963755" w:rsidRPr="00EE5860" w:rsidRDefault="00963755" w:rsidP="009B2F80">
            <w:pPr>
              <w:jc w:val="center"/>
              <w:rPr>
                <w:rFonts w:ascii="Calibri" w:eastAsia="Times New Roman" w:hAnsi="Calibri" w:cs="Times New Roman"/>
                <w:color w:val="000000"/>
                <w:sz w:val="22"/>
                <w:szCs w:val="22"/>
              </w:rPr>
            </w:pPr>
            <w:r w:rsidRPr="00EE5860">
              <w:rPr>
                <w:rFonts w:ascii="Calibri" w:eastAsia="Times New Roman" w:hAnsi="Calibri" w:cs="Times New Roman"/>
                <w:color w:val="000000"/>
                <w:sz w:val="22"/>
                <w:szCs w:val="22"/>
              </w:rPr>
              <w:t>$145,847.08</w:t>
            </w:r>
          </w:p>
        </w:tc>
      </w:tr>
      <w:tr w:rsidR="009B2F80" w:rsidRPr="00EE5860" w14:paraId="2F3BC4DA" w14:textId="77777777" w:rsidTr="009B2F80">
        <w:trPr>
          <w:trHeight w:val="257"/>
          <w:jc w:val="center"/>
        </w:trPr>
        <w:tc>
          <w:tcPr>
            <w:tcW w:w="1981" w:type="dxa"/>
            <w:tcBorders>
              <w:top w:val="nil"/>
              <w:left w:val="single" w:sz="4" w:space="0" w:color="auto"/>
              <w:bottom w:val="single" w:sz="4" w:space="0" w:color="auto"/>
              <w:right w:val="single" w:sz="4" w:space="0" w:color="auto"/>
            </w:tcBorders>
            <w:shd w:val="clear" w:color="auto" w:fill="auto"/>
            <w:noWrap/>
            <w:vAlign w:val="bottom"/>
            <w:hideMark/>
          </w:tcPr>
          <w:p w14:paraId="269C7BE4" w14:textId="77777777" w:rsidR="00963755" w:rsidRPr="00EE5860" w:rsidRDefault="00963755" w:rsidP="009B2F80">
            <w:pPr>
              <w:jc w:val="center"/>
              <w:rPr>
                <w:rFonts w:ascii="Calibri" w:eastAsia="Times New Roman" w:hAnsi="Calibri" w:cs="Times New Roman"/>
                <w:color w:val="000000"/>
                <w:sz w:val="22"/>
                <w:szCs w:val="22"/>
              </w:rPr>
            </w:pPr>
            <w:r w:rsidRPr="00EE5860">
              <w:rPr>
                <w:rFonts w:ascii="Calibri" w:eastAsia="Times New Roman" w:hAnsi="Calibri" w:cs="Times New Roman"/>
                <w:color w:val="000000"/>
                <w:sz w:val="22"/>
                <w:szCs w:val="22"/>
              </w:rPr>
              <w:t>Edwards</w:t>
            </w:r>
          </w:p>
        </w:tc>
        <w:tc>
          <w:tcPr>
            <w:tcW w:w="1981" w:type="dxa"/>
            <w:tcBorders>
              <w:top w:val="nil"/>
              <w:left w:val="nil"/>
              <w:bottom w:val="single" w:sz="4" w:space="0" w:color="auto"/>
              <w:right w:val="single" w:sz="4" w:space="0" w:color="auto"/>
            </w:tcBorders>
            <w:shd w:val="clear" w:color="auto" w:fill="auto"/>
            <w:noWrap/>
            <w:vAlign w:val="bottom"/>
            <w:hideMark/>
          </w:tcPr>
          <w:p w14:paraId="5C499B9D" w14:textId="77777777" w:rsidR="00963755" w:rsidRPr="00EE5860" w:rsidRDefault="00963755" w:rsidP="009B2F80">
            <w:pPr>
              <w:jc w:val="center"/>
              <w:rPr>
                <w:rFonts w:ascii="Calibri" w:eastAsia="Times New Roman" w:hAnsi="Calibri" w:cs="Times New Roman"/>
                <w:color w:val="000000"/>
                <w:sz w:val="22"/>
                <w:szCs w:val="22"/>
              </w:rPr>
            </w:pPr>
            <w:r w:rsidRPr="00EE5860">
              <w:rPr>
                <w:rFonts w:ascii="Calibri" w:eastAsia="Times New Roman" w:hAnsi="Calibri" w:cs="Times New Roman"/>
                <w:color w:val="000000"/>
                <w:sz w:val="22"/>
                <w:szCs w:val="22"/>
              </w:rPr>
              <w:t>100</w:t>
            </w:r>
          </w:p>
        </w:tc>
        <w:tc>
          <w:tcPr>
            <w:tcW w:w="1981" w:type="dxa"/>
            <w:tcBorders>
              <w:top w:val="nil"/>
              <w:left w:val="nil"/>
              <w:bottom w:val="single" w:sz="4" w:space="0" w:color="auto"/>
              <w:right w:val="single" w:sz="4" w:space="0" w:color="auto"/>
            </w:tcBorders>
            <w:shd w:val="clear" w:color="auto" w:fill="auto"/>
            <w:noWrap/>
            <w:vAlign w:val="bottom"/>
            <w:hideMark/>
          </w:tcPr>
          <w:p w14:paraId="0EE3C24F" w14:textId="77777777" w:rsidR="00963755" w:rsidRPr="00EE5860" w:rsidRDefault="00963755" w:rsidP="009B2F80">
            <w:pPr>
              <w:jc w:val="center"/>
              <w:rPr>
                <w:rFonts w:ascii="Calibri" w:eastAsia="Times New Roman" w:hAnsi="Calibri" w:cs="Times New Roman"/>
                <w:color w:val="000000"/>
                <w:sz w:val="22"/>
                <w:szCs w:val="22"/>
              </w:rPr>
            </w:pPr>
            <w:r w:rsidRPr="00EE5860">
              <w:rPr>
                <w:rFonts w:ascii="Calibri" w:eastAsia="Times New Roman" w:hAnsi="Calibri" w:cs="Times New Roman"/>
                <w:color w:val="000000"/>
                <w:sz w:val="22"/>
                <w:szCs w:val="22"/>
              </w:rPr>
              <w:t>1340.04</w:t>
            </w:r>
          </w:p>
        </w:tc>
        <w:tc>
          <w:tcPr>
            <w:tcW w:w="1981" w:type="dxa"/>
            <w:tcBorders>
              <w:top w:val="nil"/>
              <w:left w:val="nil"/>
              <w:bottom w:val="single" w:sz="4" w:space="0" w:color="auto"/>
              <w:right w:val="single" w:sz="4" w:space="0" w:color="auto"/>
            </w:tcBorders>
            <w:shd w:val="clear" w:color="auto" w:fill="auto"/>
            <w:noWrap/>
            <w:vAlign w:val="bottom"/>
            <w:hideMark/>
          </w:tcPr>
          <w:p w14:paraId="52A2163B" w14:textId="7885AFFD" w:rsidR="00963755" w:rsidRPr="00EE5860" w:rsidRDefault="00963755" w:rsidP="009B2F80">
            <w:pPr>
              <w:jc w:val="center"/>
              <w:rPr>
                <w:rFonts w:ascii="Calibri" w:eastAsia="Times New Roman" w:hAnsi="Calibri" w:cs="Times New Roman"/>
                <w:color w:val="000000"/>
                <w:sz w:val="22"/>
                <w:szCs w:val="22"/>
              </w:rPr>
            </w:pPr>
            <w:r w:rsidRPr="00EE5860">
              <w:rPr>
                <w:rFonts w:ascii="Calibri" w:eastAsia="Times New Roman" w:hAnsi="Calibri" w:cs="Times New Roman"/>
                <w:color w:val="000000"/>
                <w:sz w:val="22"/>
                <w:szCs w:val="22"/>
              </w:rPr>
              <w:t>$128,219.70</w:t>
            </w:r>
          </w:p>
        </w:tc>
      </w:tr>
      <w:tr w:rsidR="009B2F80" w:rsidRPr="00EE5860" w14:paraId="46F3E5DD" w14:textId="77777777" w:rsidTr="009B2F80">
        <w:trPr>
          <w:trHeight w:val="257"/>
          <w:jc w:val="center"/>
        </w:trPr>
        <w:tc>
          <w:tcPr>
            <w:tcW w:w="1981" w:type="dxa"/>
            <w:tcBorders>
              <w:top w:val="nil"/>
              <w:left w:val="single" w:sz="4" w:space="0" w:color="auto"/>
              <w:bottom w:val="single" w:sz="4" w:space="0" w:color="auto"/>
              <w:right w:val="single" w:sz="4" w:space="0" w:color="auto"/>
            </w:tcBorders>
            <w:shd w:val="clear" w:color="auto" w:fill="auto"/>
            <w:noWrap/>
            <w:vAlign w:val="bottom"/>
            <w:hideMark/>
          </w:tcPr>
          <w:p w14:paraId="22FBBCDC" w14:textId="77777777" w:rsidR="00963755" w:rsidRPr="00EE5860" w:rsidRDefault="00963755" w:rsidP="009B2F80">
            <w:pPr>
              <w:jc w:val="center"/>
              <w:rPr>
                <w:rFonts w:ascii="Calibri" w:eastAsia="Times New Roman" w:hAnsi="Calibri" w:cs="Times New Roman"/>
                <w:color w:val="000000"/>
                <w:sz w:val="22"/>
                <w:szCs w:val="22"/>
              </w:rPr>
            </w:pPr>
            <w:r w:rsidRPr="00EE5860">
              <w:rPr>
                <w:rFonts w:ascii="Calibri" w:eastAsia="Times New Roman" w:hAnsi="Calibri" w:cs="Times New Roman"/>
                <w:color w:val="000000"/>
                <w:sz w:val="22"/>
                <w:szCs w:val="22"/>
              </w:rPr>
              <w:t>BrkSide</w:t>
            </w:r>
          </w:p>
        </w:tc>
        <w:tc>
          <w:tcPr>
            <w:tcW w:w="1981" w:type="dxa"/>
            <w:tcBorders>
              <w:top w:val="nil"/>
              <w:left w:val="nil"/>
              <w:bottom w:val="single" w:sz="4" w:space="0" w:color="auto"/>
              <w:right w:val="single" w:sz="4" w:space="0" w:color="auto"/>
            </w:tcBorders>
            <w:shd w:val="clear" w:color="auto" w:fill="auto"/>
            <w:noWrap/>
            <w:vAlign w:val="bottom"/>
            <w:hideMark/>
          </w:tcPr>
          <w:p w14:paraId="2E88F959" w14:textId="77777777" w:rsidR="00963755" w:rsidRPr="00EE5860" w:rsidRDefault="00963755" w:rsidP="009B2F80">
            <w:pPr>
              <w:jc w:val="center"/>
              <w:rPr>
                <w:rFonts w:ascii="Calibri" w:eastAsia="Times New Roman" w:hAnsi="Calibri" w:cs="Times New Roman"/>
                <w:color w:val="000000"/>
                <w:sz w:val="22"/>
                <w:szCs w:val="22"/>
              </w:rPr>
            </w:pPr>
            <w:r w:rsidRPr="00EE5860">
              <w:rPr>
                <w:rFonts w:ascii="Calibri" w:eastAsia="Times New Roman" w:hAnsi="Calibri" w:cs="Times New Roman"/>
                <w:color w:val="000000"/>
                <w:sz w:val="22"/>
                <w:szCs w:val="22"/>
              </w:rPr>
              <w:t>58</w:t>
            </w:r>
          </w:p>
        </w:tc>
        <w:tc>
          <w:tcPr>
            <w:tcW w:w="1981" w:type="dxa"/>
            <w:tcBorders>
              <w:top w:val="nil"/>
              <w:left w:val="nil"/>
              <w:bottom w:val="single" w:sz="4" w:space="0" w:color="auto"/>
              <w:right w:val="single" w:sz="4" w:space="0" w:color="auto"/>
            </w:tcBorders>
            <w:shd w:val="clear" w:color="auto" w:fill="auto"/>
            <w:noWrap/>
            <w:vAlign w:val="bottom"/>
            <w:hideMark/>
          </w:tcPr>
          <w:p w14:paraId="57D2925D" w14:textId="77777777" w:rsidR="00963755" w:rsidRPr="00EE5860" w:rsidRDefault="00963755" w:rsidP="009B2F80">
            <w:pPr>
              <w:jc w:val="center"/>
              <w:rPr>
                <w:rFonts w:ascii="Calibri" w:eastAsia="Times New Roman" w:hAnsi="Calibri" w:cs="Times New Roman"/>
                <w:color w:val="000000"/>
                <w:sz w:val="22"/>
                <w:szCs w:val="22"/>
              </w:rPr>
            </w:pPr>
            <w:r w:rsidRPr="00EE5860">
              <w:rPr>
                <w:rFonts w:ascii="Calibri" w:eastAsia="Times New Roman" w:hAnsi="Calibri" w:cs="Times New Roman"/>
                <w:color w:val="000000"/>
                <w:sz w:val="22"/>
                <w:szCs w:val="22"/>
              </w:rPr>
              <w:t>1203.07</w:t>
            </w:r>
          </w:p>
        </w:tc>
        <w:tc>
          <w:tcPr>
            <w:tcW w:w="1981" w:type="dxa"/>
            <w:tcBorders>
              <w:top w:val="nil"/>
              <w:left w:val="nil"/>
              <w:bottom w:val="single" w:sz="4" w:space="0" w:color="auto"/>
              <w:right w:val="single" w:sz="4" w:space="0" w:color="auto"/>
            </w:tcBorders>
            <w:shd w:val="clear" w:color="auto" w:fill="auto"/>
            <w:noWrap/>
            <w:vAlign w:val="bottom"/>
            <w:hideMark/>
          </w:tcPr>
          <w:p w14:paraId="4445DB1E" w14:textId="6C05FADA" w:rsidR="00963755" w:rsidRPr="00EE5860" w:rsidRDefault="00963755" w:rsidP="009B2F80">
            <w:pPr>
              <w:jc w:val="center"/>
              <w:rPr>
                <w:rFonts w:ascii="Calibri" w:eastAsia="Times New Roman" w:hAnsi="Calibri" w:cs="Times New Roman"/>
                <w:color w:val="000000"/>
                <w:sz w:val="22"/>
                <w:szCs w:val="22"/>
              </w:rPr>
            </w:pPr>
            <w:r w:rsidRPr="00EE5860">
              <w:rPr>
                <w:rFonts w:ascii="Calibri" w:eastAsia="Times New Roman" w:hAnsi="Calibri" w:cs="Times New Roman"/>
                <w:color w:val="000000"/>
                <w:sz w:val="22"/>
                <w:szCs w:val="22"/>
              </w:rPr>
              <w:t>$124,834.05</w:t>
            </w:r>
          </w:p>
        </w:tc>
      </w:tr>
      <w:tr w:rsidR="009B2F80" w:rsidRPr="00EE5860" w14:paraId="18D4A231" w14:textId="77777777" w:rsidTr="009B2F80">
        <w:trPr>
          <w:trHeight w:val="257"/>
          <w:jc w:val="center"/>
        </w:trPr>
        <w:tc>
          <w:tcPr>
            <w:tcW w:w="1981" w:type="dxa"/>
            <w:tcBorders>
              <w:top w:val="nil"/>
              <w:left w:val="single" w:sz="4" w:space="0" w:color="auto"/>
              <w:bottom w:val="single" w:sz="4" w:space="0" w:color="auto"/>
              <w:right w:val="single" w:sz="4" w:space="0" w:color="auto"/>
            </w:tcBorders>
            <w:shd w:val="clear" w:color="auto" w:fill="auto"/>
            <w:noWrap/>
            <w:vAlign w:val="bottom"/>
            <w:hideMark/>
          </w:tcPr>
          <w:p w14:paraId="15C63291" w14:textId="77777777" w:rsidR="00963755" w:rsidRPr="00EE5860" w:rsidRDefault="00963755" w:rsidP="009B2F80">
            <w:pPr>
              <w:jc w:val="center"/>
              <w:rPr>
                <w:rFonts w:ascii="Calibri" w:eastAsia="Times New Roman" w:hAnsi="Calibri" w:cs="Times New Roman"/>
                <w:color w:val="000000"/>
                <w:sz w:val="22"/>
                <w:szCs w:val="22"/>
              </w:rPr>
            </w:pPr>
            <w:r w:rsidRPr="00EE5860">
              <w:rPr>
                <w:rFonts w:ascii="Calibri" w:eastAsia="Times New Roman" w:hAnsi="Calibri" w:cs="Times New Roman"/>
                <w:color w:val="000000"/>
                <w:sz w:val="22"/>
                <w:szCs w:val="22"/>
              </w:rPr>
              <w:t>All Three</w:t>
            </w:r>
          </w:p>
        </w:tc>
        <w:tc>
          <w:tcPr>
            <w:tcW w:w="1981" w:type="dxa"/>
            <w:tcBorders>
              <w:top w:val="nil"/>
              <w:left w:val="nil"/>
              <w:bottom w:val="single" w:sz="4" w:space="0" w:color="auto"/>
              <w:right w:val="single" w:sz="4" w:space="0" w:color="auto"/>
            </w:tcBorders>
            <w:shd w:val="clear" w:color="auto" w:fill="auto"/>
            <w:noWrap/>
            <w:vAlign w:val="bottom"/>
            <w:hideMark/>
          </w:tcPr>
          <w:p w14:paraId="6F8EB200" w14:textId="77777777" w:rsidR="00963755" w:rsidRPr="00EE5860" w:rsidRDefault="00963755" w:rsidP="009B2F80">
            <w:pPr>
              <w:jc w:val="center"/>
              <w:rPr>
                <w:rFonts w:ascii="Calibri" w:eastAsia="Times New Roman" w:hAnsi="Calibri" w:cs="Times New Roman"/>
                <w:color w:val="000000"/>
                <w:sz w:val="22"/>
                <w:szCs w:val="22"/>
              </w:rPr>
            </w:pPr>
            <w:r w:rsidRPr="00EE5860">
              <w:rPr>
                <w:rFonts w:ascii="Calibri" w:eastAsia="Times New Roman" w:hAnsi="Calibri" w:cs="Times New Roman"/>
                <w:color w:val="000000"/>
                <w:sz w:val="22"/>
                <w:szCs w:val="22"/>
              </w:rPr>
              <w:t>383</w:t>
            </w:r>
          </w:p>
        </w:tc>
        <w:tc>
          <w:tcPr>
            <w:tcW w:w="1981" w:type="dxa"/>
            <w:tcBorders>
              <w:top w:val="nil"/>
              <w:left w:val="nil"/>
              <w:bottom w:val="single" w:sz="4" w:space="0" w:color="auto"/>
              <w:right w:val="single" w:sz="4" w:space="0" w:color="auto"/>
            </w:tcBorders>
            <w:shd w:val="clear" w:color="auto" w:fill="auto"/>
            <w:noWrap/>
            <w:vAlign w:val="bottom"/>
            <w:hideMark/>
          </w:tcPr>
          <w:p w14:paraId="504F9539" w14:textId="7B998E05" w:rsidR="00963755" w:rsidRPr="00EE5860" w:rsidRDefault="00963755" w:rsidP="009B2F80">
            <w:pPr>
              <w:jc w:val="center"/>
              <w:rPr>
                <w:rFonts w:ascii="Calibri" w:eastAsia="Times New Roman" w:hAnsi="Calibri" w:cs="Times New Roman"/>
                <w:color w:val="000000"/>
                <w:sz w:val="22"/>
                <w:szCs w:val="22"/>
              </w:rPr>
            </w:pPr>
            <w:r w:rsidRPr="00EE5860">
              <w:rPr>
                <w:rFonts w:ascii="Calibri" w:eastAsia="Times New Roman" w:hAnsi="Calibri" w:cs="Times New Roman"/>
                <w:color w:val="000000"/>
                <w:sz w:val="22"/>
                <w:szCs w:val="22"/>
              </w:rPr>
              <w:t>1301</w:t>
            </w:r>
            <w:r w:rsidR="00254BAD" w:rsidRPr="00EE5860">
              <w:rPr>
                <w:rFonts w:ascii="Calibri" w:eastAsia="Times New Roman" w:hAnsi="Calibri" w:cs="Times New Roman"/>
                <w:color w:val="000000"/>
                <w:sz w:val="22"/>
                <w:szCs w:val="22"/>
              </w:rPr>
              <w:t>.83</w:t>
            </w:r>
          </w:p>
        </w:tc>
        <w:tc>
          <w:tcPr>
            <w:tcW w:w="1981" w:type="dxa"/>
            <w:tcBorders>
              <w:top w:val="nil"/>
              <w:left w:val="nil"/>
              <w:bottom w:val="single" w:sz="4" w:space="0" w:color="auto"/>
              <w:right w:val="single" w:sz="4" w:space="0" w:color="auto"/>
            </w:tcBorders>
            <w:shd w:val="clear" w:color="auto" w:fill="auto"/>
            <w:noWrap/>
            <w:vAlign w:val="bottom"/>
            <w:hideMark/>
          </w:tcPr>
          <w:p w14:paraId="181C82DA" w14:textId="0294E104" w:rsidR="00963755" w:rsidRPr="00EE5860" w:rsidRDefault="00963755" w:rsidP="009B2F80">
            <w:pPr>
              <w:jc w:val="center"/>
              <w:rPr>
                <w:rFonts w:ascii="Calibri" w:eastAsia="Times New Roman" w:hAnsi="Calibri" w:cs="Times New Roman"/>
                <w:color w:val="000000"/>
                <w:sz w:val="22"/>
                <w:szCs w:val="22"/>
              </w:rPr>
            </w:pPr>
            <w:r w:rsidRPr="00EE5860">
              <w:rPr>
                <w:rFonts w:ascii="Calibri" w:eastAsia="Times New Roman" w:hAnsi="Calibri" w:cs="Times New Roman"/>
                <w:color w:val="000000"/>
                <w:sz w:val="22"/>
                <w:szCs w:val="22"/>
              </w:rPr>
              <w:t>$138,062.50</w:t>
            </w:r>
          </w:p>
        </w:tc>
      </w:tr>
    </w:tbl>
    <w:p w14:paraId="31F37C11" w14:textId="77777777" w:rsidR="00444D42" w:rsidRPr="00EE5860" w:rsidRDefault="00444D42" w:rsidP="005450C1">
      <w:pPr>
        <w:pStyle w:val="Heading2"/>
        <w:rPr>
          <w:sz w:val="22"/>
          <w:szCs w:val="22"/>
        </w:rPr>
      </w:pPr>
    </w:p>
    <w:p w14:paraId="4F756C35" w14:textId="3134E3CE" w:rsidR="005450C1" w:rsidRPr="00EE5860" w:rsidRDefault="005450C1" w:rsidP="005450C1">
      <w:pPr>
        <w:pStyle w:val="Heading2"/>
        <w:rPr>
          <w:sz w:val="22"/>
          <w:szCs w:val="22"/>
        </w:rPr>
      </w:pPr>
      <w:bookmarkStart w:id="6" w:name="_Toc521853320"/>
      <w:r w:rsidRPr="00EE5860">
        <w:rPr>
          <w:sz w:val="22"/>
          <w:szCs w:val="22"/>
        </w:rPr>
        <w:t>Selection Process</w:t>
      </w:r>
      <w:bookmarkEnd w:id="6"/>
    </w:p>
    <w:p w14:paraId="165E35A1" w14:textId="155FE502" w:rsidR="005450C1" w:rsidRPr="00EE5860" w:rsidRDefault="00B17B03" w:rsidP="005450C1">
      <w:pPr>
        <w:rPr>
          <w:sz w:val="22"/>
          <w:szCs w:val="22"/>
        </w:rPr>
      </w:pPr>
      <w:r w:rsidRPr="00EE5860">
        <w:rPr>
          <w:sz w:val="22"/>
          <w:szCs w:val="22"/>
        </w:rPr>
        <w:t>This section will demonstrate</w:t>
      </w:r>
      <w:r w:rsidR="005450C1" w:rsidRPr="00EE5860">
        <w:rPr>
          <w:sz w:val="22"/>
          <w:szCs w:val="22"/>
        </w:rPr>
        <w:t xml:space="preserve"> the various models ran, results of eac</w:t>
      </w:r>
      <w:r w:rsidRPr="00EE5860">
        <w:rPr>
          <w:sz w:val="22"/>
          <w:szCs w:val="22"/>
        </w:rPr>
        <w:t xml:space="preserve">h, and our decision on which model is </w:t>
      </w:r>
      <w:r w:rsidR="005450C1" w:rsidRPr="00EE5860">
        <w:rPr>
          <w:sz w:val="22"/>
          <w:szCs w:val="22"/>
        </w:rPr>
        <w:t>best based on how it satisfies the following assumptions:</w:t>
      </w:r>
    </w:p>
    <w:p w14:paraId="7D6992F3" w14:textId="77777777" w:rsidR="008E5E82" w:rsidRPr="00EE5860" w:rsidRDefault="008E5E82" w:rsidP="005450C1">
      <w:pPr>
        <w:rPr>
          <w:sz w:val="22"/>
          <w:szCs w:val="22"/>
        </w:rPr>
      </w:pPr>
    </w:p>
    <w:p w14:paraId="0807DBF5" w14:textId="56225026" w:rsidR="00F75966" w:rsidRPr="00EE5860" w:rsidRDefault="008E5E82" w:rsidP="008E5E82">
      <w:pPr>
        <w:pStyle w:val="ListParagraph"/>
        <w:ind w:firstLine="720"/>
        <w:rPr>
          <w:sz w:val="22"/>
          <w:szCs w:val="22"/>
        </w:rPr>
      </w:pPr>
      <w:r w:rsidRPr="00EE5860">
        <w:rPr>
          <w:sz w:val="22"/>
          <w:szCs w:val="22"/>
        </w:rPr>
        <w:t xml:space="preserve">1.  </w:t>
      </w:r>
      <w:r w:rsidR="005450C1" w:rsidRPr="00EE5860">
        <w:rPr>
          <w:sz w:val="22"/>
          <w:szCs w:val="22"/>
        </w:rPr>
        <w:t>Normality</w:t>
      </w:r>
      <w:r w:rsidRPr="00EE5860">
        <w:rPr>
          <w:sz w:val="22"/>
          <w:szCs w:val="22"/>
        </w:rPr>
        <w:t xml:space="preserve">   2. </w:t>
      </w:r>
      <w:r w:rsidR="005450C1" w:rsidRPr="00EE5860">
        <w:rPr>
          <w:sz w:val="22"/>
          <w:szCs w:val="22"/>
        </w:rPr>
        <w:t>Linearity</w:t>
      </w:r>
      <w:r w:rsidRPr="00EE5860">
        <w:rPr>
          <w:sz w:val="22"/>
          <w:szCs w:val="22"/>
        </w:rPr>
        <w:t xml:space="preserve">   3.  </w:t>
      </w:r>
      <w:r w:rsidR="005450C1" w:rsidRPr="00EE5860">
        <w:rPr>
          <w:sz w:val="22"/>
          <w:szCs w:val="22"/>
        </w:rPr>
        <w:t>Equal Variance</w:t>
      </w:r>
      <w:r w:rsidRPr="00EE5860">
        <w:rPr>
          <w:sz w:val="22"/>
          <w:szCs w:val="22"/>
        </w:rPr>
        <w:t xml:space="preserve">     4. I</w:t>
      </w:r>
      <w:r w:rsidR="005450C1" w:rsidRPr="00EE5860">
        <w:rPr>
          <w:sz w:val="22"/>
          <w:szCs w:val="22"/>
        </w:rPr>
        <w:t>ndependence</w:t>
      </w:r>
      <w:r w:rsidRPr="00EE5860">
        <w:rPr>
          <w:sz w:val="22"/>
          <w:szCs w:val="22"/>
        </w:rPr>
        <w:t xml:space="preserve">    5.  </w:t>
      </w:r>
      <w:r w:rsidR="005450C1" w:rsidRPr="00EE5860">
        <w:rPr>
          <w:sz w:val="22"/>
          <w:szCs w:val="22"/>
        </w:rPr>
        <w:t>Outliers</w:t>
      </w:r>
    </w:p>
    <w:p w14:paraId="1460B361" w14:textId="77777777" w:rsidR="00D9091C" w:rsidRPr="00EE5860" w:rsidRDefault="00D9091C" w:rsidP="00D9091C">
      <w:pPr>
        <w:pStyle w:val="ListParagraph"/>
        <w:rPr>
          <w:sz w:val="22"/>
          <w:szCs w:val="22"/>
        </w:rPr>
      </w:pPr>
    </w:p>
    <w:p w14:paraId="71D213BF" w14:textId="16AD0E3C" w:rsidR="00F009A0" w:rsidRPr="00EE5860" w:rsidRDefault="00F75966" w:rsidP="009D066B">
      <w:pPr>
        <w:pStyle w:val="Heading2"/>
        <w:rPr>
          <w:sz w:val="22"/>
          <w:szCs w:val="22"/>
        </w:rPr>
      </w:pPr>
      <w:bookmarkStart w:id="7" w:name="_Toc521853321"/>
      <w:r w:rsidRPr="00EE5860">
        <w:rPr>
          <w:sz w:val="22"/>
          <w:szCs w:val="22"/>
        </w:rPr>
        <w:t>Summary Table of Model Assumptions</w:t>
      </w:r>
      <w:bookmarkEnd w:id="7"/>
    </w:p>
    <w:p w14:paraId="7D877CF0" w14:textId="77777777" w:rsidR="00504A5C" w:rsidRPr="00EE5860" w:rsidRDefault="00504A5C" w:rsidP="00504A5C">
      <w:pPr>
        <w:rPr>
          <w:sz w:val="22"/>
          <w:szCs w:val="22"/>
        </w:rPr>
      </w:pPr>
    </w:p>
    <w:tbl>
      <w:tblPr>
        <w:tblW w:w="10499" w:type="dxa"/>
        <w:tblLook w:val="04A0" w:firstRow="1" w:lastRow="0" w:firstColumn="1" w:lastColumn="0" w:noHBand="0" w:noVBand="1"/>
      </w:tblPr>
      <w:tblGrid>
        <w:gridCol w:w="3145"/>
        <w:gridCol w:w="1141"/>
        <w:gridCol w:w="1120"/>
        <w:gridCol w:w="1393"/>
        <w:gridCol w:w="1801"/>
        <w:gridCol w:w="1027"/>
        <w:gridCol w:w="872"/>
      </w:tblGrid>
      <w:tr w:rsidR="00504A5C" w:rsidRPr="00EE5860" w14:paraId="0969ABBC" w14:textId="77777777" w:rsidTr="00504A5C">
        <w:trPr>
          <w:trHeight w:val="320"/>
        </w:trPr>
        <w:tc>
          <w:tcPr>
            <w:tcW w:w="10499" w:type="dxa"/>
            <w:gridSpan w:val="7"/>
            <w:tcBorders>
              <w:top w:val="single" w:sz="4" w:space="0" w:color="auto"/>
              <w:left w:val="single" w:sz="4" w:space="0" w:color="auto"/>
              <w:bottom w:val="single" w:sz="4" w:space="0" w:color="auto"/>
              <w:right w:val="single" w:sz="4" w:space="0" w:color="auto"/>
            </w:tcBorders>
            <w:shd w:val="clear" w:color="000000" w:fill="AEAAAA"/>
            <w:noWrap/>
            <w:vAlign w:val="bottom"/>
            <w:hideMark/>
          </w:tcPr>
          <w:p w14:paraId="784EFDC0" w14:textId="77777777" w:rsidR="00504A5C" w:rsidRPr="00EE5860" w:rsidRDefault="00504A5C" w:rsidP="00504A5C">
            <w:pPr>
              <w:jc w:val="center"/>
              <w:rPr>
                <w:rFonts w:ascii="Calibri" w:eastAsia="Times New Roman" w:hAnsi="Calibri" w:cs="Times New Roman"/>
                <w:b/>
                <w:bCs/>
                <w:color w:val="000000"/>
                <w:sz w:val="22"/>
                <w:szCs w:val="22"/>
              </w:rPr>
            </w:pPr>
            <w:r w:rsidRPr="00EE5860">
              <w:rPr>
                <w:rFonts w:ascii="Calibri" w:eastAsia="Times New Roman" w:hAnsi="Calibri" w:cs="Times New Roman"/>
                <w:b/>
                <w:bCs/>
                <w:color w:val="000000"/>
                <w:sz w:val="22"/>
                <w:szCs w:val="22"/>
              </w:rPr>
              <w:t>Vanilla Regression</w:t>
            </w:r>
          </w:p>
        </w:tc>
      </w:tr>
      <w:tr w:rsidR="00504A5C" w:rsidRPr="00EE5860" w14:paraId="3A9F7C76" w14:textId="77777777" w:rsidTr="00504A5C">
        <w:trPr>
          <w:trHeight w:val="560"/>
        </w:trPr>
        <w:tc>
          <w:tcPr>
            <w:tcW w:w="3145" w:type="dxa"/>
            <w:tcBorders>
              <w:top w:val="nil"/>
              <w:left w:val="single" w:sz="4" w:space="0" w:color="auto"/>
              <w:bottom w:val="single" w:sz="4" w:space="0" w:color="auto"/>
              <w:right w:val="single" w:sz="4" w:space="0" w:color="auto"/>
            </w:tcBorders>
            <w:shd w:val="clear" w:color="auto" w:fill="auto"/>
            <w:noWrap/>
            <w:vAlign w:val="bottom"/>
            <w:hideMark/>
          </w:tcPr>
          <w:p w14:paraId="35EDFDE0" w14:textId="77777777" w:rsidR="00504A5C" w:rsidRPr="00EE5860" w:rsidRDefault="00504A5C" w:rsidP="00504A5C">
            <w:pPr>
              <w:jc w:val="center"/>
              <w:rPr>
                <w:rFonts w:ascii="Calibri" w:eastAsia="Times New Roman" w:hAnsi="Calibri" w:cs="Times New Roman"/>
                <w:b/>
                <w:bCs/>
                <w:color w:val="000000"/>
                <w:sz w:val="22"/>
                <w:szCs w:val="22"/>
              </w:rPr>
            </w:pPr>
            <w:r w:rsidRPr="00EE5860">
              <w:rPr>
                <w:rFonts w:ascii="Calibri" w:eastAsia="Times New Roman" w:hAnsi="Calibri" w:cs="Times New Roman"/>
                <w:b/>
                <w:bCs/>
                <w:color w:val="000000"/>
                <w:sz w:val="22"/>
                <w:szCs w:val="22"/>
              </w:rPr>
              <w:t>Model</w:t>
            </w:r>
          </w:p>
        </w:tc>
        <w:tc>
          <w:tcPr>
            <w:tcW w:w="1141" w:type="dxa"/>
            <w:tcBorders>
              <w:top w:val="nil"/>
              <w:left w:val="nil"/>
              <w:bottom w:val="single" w:sz="4" w:space="0" w:color="auto"/>
              <w:right w:val="single" w:sz="4" w:space="0" w:color="auto"/>
            </w:tcBorders>
            <w:shd w:val="clear" w:color="auto" w:fill="auto"/>
            <w:noWrap/>
            <w:vAlign w:val="bottom"/>
            <w:hideMark/>
          </w:tcPr>
          <w:p w14:paraId="06314528" w14:textId="77777777" w:rsidR="00504A5C" w:rsidRPr="00EE5860" w:rsidRDefault="00504A5C" w:rsidP="00504A5C">
            <w:pPr>
              <w:jc w:val="center"/>
              <w:rPr>
                <w:rFonts w:ascii="Calibri" w:eastAsia="Times New Roman" w:hAnsi="Calibri" w:cs="Times New Roman"/>
                <w:b/>
                <w:bCs/>
                <w:color w:val="000000"/>
                <w:sz w:val="22"/>
                <w:szCs w:val="22"/>
              </w:rPr>
            </w:pPr>
            <w:r w:rsidRPr="00EE5860">
              <w:rPr>
                <w:rFonts w:ascii="Calibri" w:eastAsia="Times New Roman" w:hAnsi="Calibri" w:cs="Times New Roman"/>
                <w:b/>
                <w:bCs/>
                <w:color w:val="000000"/>
                <w:sz w:val="22"/>
                <w:szCs w:val="22"/>
              </w:rPr>
              <w:t>Normality</w:t>
            </w:r>
          </w:p>
        </w:tc>
        <w:tc>
          <w:tcPr>
            <w:tcW w:w="1120" w:type="dxa"/>
            <w:tcBorders>
              <w:top w:val="nil"/>
              <w:left w:val="nil"/>
              <w:bottom w:val="single" w:sz="4" w:space="0" w:color="auto"/>
              <w:right w:val="single" w:sz="4" w:space="0" w:color="auto"/>
            </w:tcBorders>
            <w:shd w:val="clear" w:color="auto" w:fill="auto"/>
            <w:noWrap/>
            <w:vAlign w:val="bottom"/>
            <w:hideMark/>
          </w:tcPr>
          <w:p w14:paraId="2B36CDA6" w14:textId="77777777" w:rsidR="00504A5C" w:rsidRPr="00EE5860" w:rsidRDefault="00504A5C" w:rsidP="00504A5C">
            <w:pPr>
              <w:jc w:val="center"/>
              <w:rPr>
                <w:rFonts w:ascii="Calibri" w:eastAsia="Times New Roman" w:hAnsi="Calibri" w:cs="Times New Roman"/>
                <w:b/>
                <w:bCs/>
                <w:color w:val="000000"/>
                <w:sz w:val="22"/>
                <w:szCs w:val="22"/>
              </w:rPr>
            </w:pPr>
            <w:r w:rsidRPr="00EE5860">
              <w:rPr>
                <w:rFonts w:ascii="Calibri" w:eastAsia="Times New Roman" w:hAnsi="Calibri" w:cs="Times New Roman"/>
                <w:b/>
                <w:bCs/>
                <w:color w:val="000000"/>
                <w:sz w:val="22"/>
                <w:szCs w:val="22"/>
              </w:rPr>
              <w:t>Linearity</w:t>
            </w:r>
          </w:p>
        </w:tc>
        <w:tc>
          <w:tcPr>
            <w:tcW w:w="1393" w:type="dxa"/>
            <w:tcBorders>
              <w:top w:val="nil"/>
              <w:left w:val="nil"/>
              <w:bottom w:val="single" w:sz="4" w:space="0" w:color="auto"/>
              <w:right w:val="single" w:sz="4" w:space="0" w:color="auto"/>
            </w:tcBorders>
            <w:shd w:val="clear" w:color="auto" w:fill="auto"/>
            <w:vAlign w:val="bottom"/>
            <w:hideMark/>
          </w:tcPr>
          <w:p w14:paraId="707C2308" w14:textId="77777777" w:rsidR="00504A5C" w:rsidRPr="00EE5860" w:rsidRDefault="00504A5C" w:rsidP="00504A5C">
            <w:pPr>
              <w:jc w:val="center"/>
              <w:rPr>
                <w:rFonts w:ascii="Calibri" w:eastAsia="Times New Roman" w:hAnsi="Calibri" w:cs="Times New Roman"/>
                <w:b/>
                <w:bCs/>
                <w:color w:val="000000"/>
                <w:sz w:val="22"/>
                <w:szCs w:val="22"/>
              </w:rPr>
            </w:pPr>
            <w:r w:rsidRPr="00EE5860">
              <w:rPr>
                <w:rFonts w:ascii="Calibri" w:eastAsia="Times New Roman" w:hAnsi="Calibri" w:cs="Times New Roman"/>
                <w:b/>
                <w:bCs/>
                <w:color w:val="000000"/>
                <w:sz w:val="22"/>
                <w:szCs w:val="22"/>
              </w:rPr>
              <w:t>Equal Variance</w:t>
            </w:r>
          </w:p>
        </w:tc>
        <w:tc>
          <w:tcPr>
            <w:tcW w:w="1801" w:type="dxa"/>
            <w:tcBorders>
              <w:top w:val="nil"/>
              <w:left w:val="nil"/>
              <w:bottom w:val="single" w:sz="4" w:space="0" w:color="auto"/>
              <w:right w:val="single" w:sz="4" w:space="0" w:color="auto"/>
            </w:tcBorders>
            <w:shd w:val="clear" w:color="auto" w:fill="auto"/>
            <w:noWrap/>
            <w:vAlign w:val="bottom"/>
            <w:hideMark/>
          </w:tcPr>
          <w:p w14:paraId="6558DFEB" w14:textId="77777777" w:rsidR="00504A5C" w:rsidRPr="00EE5860" w:rsidRDefault="00504A5C" w:rsidP="00504A5C">
            <w:pPr>
              <w:jc w:val="center"/>
              <w:rPr>
                <w:rFonts w:ascii="Calibri" w:eastAsia="Times New Roman" w:hAnsi="Calibri" w:cs="Times New Roman"/>
                <w:b/>
                <w:bCs/>
                <w:color w:val="000000"/>
                <w:sz w:val="22"/>
                <w:szCs w:val="22"/>
              </w:rPr>
            </w:pPr>
            <w:r w:rsidRPr="00EE5860">
              <w:rPr>
                <w:rFonts w:ascii="Calibri" w:eastAsia="Times New Roman" w:hAnsi="Calibri" w:cs="Times New Roman"/>
                <w:b/>
                <w:bCs/>
                <w:color w:val="000000"/>
                <w:sz w:val="22"/>
                <w:szCs w:val="22"/>
              </w:rPr>
              <w:t>Independence</w:t>
            </w:r>
          </w:p>
        </w:tc>
        <w:tc>
          <w:tcPr>
            <w:tcW w:w="1027" w:type="dxa"/>
            <w:tcBorders>
              <w:top w:val="nil"/>
              <w:left w:val="nil"/>
              <w:bottom w:val="single" w:sz="4" w:space="0" w:color="auto"/>
              <w:right w:val="single" w:sz="4" w:space="0" w:color="auto"/>
            </w:tcBorders>
            <w:shd w:val="clear" w:color="auto" w:fill="auto"/>
            <w:noWrap/>
            <w:vAlign w:val="bottom"/>
            <w:hideMark/>
          </w:tcPr>
          <w:p w14:paraId="1D931782" w14:textId="77777777" w:rsidR="00504A5C" w:rsidRPr="00EE5860" w:rsidRDefault="00504A5C" w:rsidP="00504A5C">
            <w:pPr>
              <w:jc w:val="center"/>
              <w:rPr>
                <w:rFonts w:ascii="Calibri" w:eastAsia="Times New Roman" w:hAnsi="Calibri" w:cs="Times New Roman"/>
                <w:b/>
                <w:bCs/>
                <w:color w:val="000000"/>
                <w:sz w:val="22"/>
                <w:szCs w:val="22"/>
              </w:rPr>
            </w:pPr>
            <w:r w:rsidRPr="00EE5860">
              <w:rPr>
                <w:rFonts w:ascii="Calibri" w:eastAsia="Times New Roman" w:hAnsi="Calibri" w:cs="Times New Roman"/>
                <w:b/>
                <w:bCs/>
                <w:color w:val="000000"/>
                <w:sz w:val="22"/>
                <w:szCs w:val="22"/>
              </w:rPr>
              <w:t>Outliers</w:t>
            </w:r>
          </w:p>
        </w:tc>
        <w:tc>
          <w:tcPr>
            <w:tcW w:w="872" w:type="dxa"/>
            <w:tcBorders>
              <w:top w:val="nil"/>
              <w:left w:val="nil"/>
              <w:bottom w:val="single" w:sz="4" w:space="0" w:color="auto"/>
              <w:right w:val="single" w:sz="4" w:space="0" w:color="auto"/>
            </w:tcBorders>
            <w:shd w:val="clear" w:color="auto" w:fill="auto"/>
            <w:noWrap/>
            <w:vAlign w:val="bottom"/>
            <w:hideMark/>
          </w:tcPr>
          <w:p w14:paraId="2EF9A79A" w14:textId="77777777" w:rsidR="00504A5C" w:rsidRPr="00EE5860" w:rsidRDefault="00504A5C" w:rsidP="00504A5C">
            <w:pPr>
              <w:jc w:val="center"/>
              <w:rPr>
                <w:rFonts w:ascii="Calibri" w:eastAsia="Times New Roman" w:hAnsi="Calibri" w:cs="Times New Roman"/>
                <w:b/>
                <w:bCs/>
                <w:color w:val="000000"/>
                <w:sz w:val="22"/>
                <w:szCs w:val="22"/>
              </w:rPr>
            </w:pPr>
            <w:r w:rsidRPr="00EE5860">
              <w:rPr>
                <w:rFonts w:ascii="Calibri" w:eastAsia="Times New Roman" w:hAnsi="Calibri" w:cs="Times New Roman"/>
                <w:b/>
                <w:bCs/>
                <w:color w:val="000000"/>
                <w:sz w:val="22"/>
                <w:szCs w:val="22"/>
              </w:rPr>
              <w:t>R^2</w:t>
            </w:r>
          </w:p>
        </w:tc>
      </w:tr>
      <w:tr w:rsidR="00504A5C" w:rsidRPr="00EE5860" w14:paraId="71092341" w14:textId="77777777" w:rsidTr="00504A5C">
        <w:trPr>
          <w:trHeight w:val="320"/>
        </w:trPr>
        <w:tc>
          <w:tcPr>
            <w:tcW w:w="3145" w:type="dxa"/>
            <w:tcBorders>
              <w:top w:val="nil"/>
              <w:left w:val="single" w:sz="4" w:space="0" w:color="auto"/>
              <w:bottom w:val="single" w:sz="4" w:space="0" w:color="auto"/>
              <w:right w:val="single" w:sz="4" w:space="0" w:color="auto"/>
            </w:tcBorders>
            <w:shd w:val="clear" w:color="auto" w:fill="auto"/>
            <w:vAlign w:val="bottom"/>
            <w:hideMark/>
          </w:tcPr>
          <w:p w14:paraId="13769994" w14:textId="77777777" w:rsidR="00504A5C" w:rsidRPr="00EE5860" w:rsidRDefault="00504A5C" w:rsidP="00504A5C">
            <w:pPr>
              <w:jc w:val="center"/>
              <w:rPr>
                <w:rFonts w:ascii="Calibri" w:eastAsia="Times New Roman" w:hAnsi="Calibri" w:cs="Times New Roman"/>
                <w:color w:val="000000"/>
                <w:sz w:val="22"/>
                <w:szCs w:val="22"/>
              </w:rPr>
            </w:pPr>
            <w:r w:rsidRPr="00EE5860">
              <w:rPr>
                <w:rFonts w:ascii="Calibri" w:eastAsia="Times New Roman" w:hAnsi="Calibri" w:cs="Times New Roman"/>
                <w:color w:val="000000"/>
                <w:sz w:val="22"/>
                <w:szCs w:val="22"/>
              </w:rPr>
              <w:t>Original Data</w:t>
            </w:r>
          </w:p>
        </w:tc>
        <w:tc>
          <w:tcPr>
            <w:tcW w:w="1141" w:type="dxa"/>
            <w:tcBorders>
              <w:top w:val="nil"/>
              <w:left w:val="nil"/>
              <w:bottom w:val="single" w:sz="4" w:space="0" w:color="auto"/>
              <w:right w:val="single" w:sz="4" w:space="0" w:color="auto"/>
            </w:tcBorders>
            <w:shd w:val="clear" w:color="auto" w:fill="auto"/>
            <w:noWrap/>
            <w:vAlign w:val="bottom"/>
            <w:hideMark/>
          </w:tcPr>
          <w:p w14:paraId="47EE8D05" w14:textId="51D0EF62" w:rsidR="00504A5C" w:rsidRPr="00EE5860" w:rsidRDefault="00504A5C" w:rsidP="00504A5C">
            <w:pPr>
              <w:jc w:val="center"/>
              <w:rPr>
                <w:rFonts w:ascii="Calibri" w:eastAsia="Times New Roman" w:hAnsi="Calibri" w:cs="Times New Roman"/>
                <w:color w:val="000000"/>
                <w:sz w:val="22"/>
                <w:szCs w:val="22"/>
              </w:rPr>
            </w:pPr>
            <w:r w:rsidRPr="00EE5860">
              <w:rPr>
                <w:rFonts w:ascii="Apple Color Emoji" w:eastAsia="Apple Color Emoji" w:hAnsi="Apple Color Emoji" w:cs="Apple Color Emoji"/>
                <w:color w:val="000000"/>
                <w:sz w:val="22"/>
                <w:szCs w:val="22"/>
              </w:rPr>
              <w:t>✔</w:t>
            </w:r>
          </w:p>
        </w:tc>
        <w:tc>
          <w:tcPr>
            <w:tcW w:w="1120" w:type="dxa"/>
            <w:tcBorders>
              <w:top w:val="nil"/>
              <w:left w:val="nil"/>
              <w:bottom w:val="single" w:sz="4" w:space="0" w:color="auto"/>
              <w:right w:val="single" w:sz="4" w:space="0" w:color="auto"/>
            </w:tcBorders>
            <w:shd w:val="clear" w:color="auto" w:fill="auto"/>
            <w:noWrap/>
            <w:vAlign w:val="bottom"/>
            <w:hideMark/>
          </w:tcPr>
          <w:p w14:paraId="25A4D2E2" w14:textId="77777777" w:rsidR="00504A5C" w:rsidRPr="00EE5860" w:rsidRDefault="00504A5C" w:rsidP="00504A5C">
            <w:pPr>
              <w:jc w:val="center"/>
              <w:rPr>
                <w:rFonts w:ascii="Calibri" w:eastAsia="Times New Roman" w:hAnsi="Calibri" w:cs="Times New Roman"/>
                <w:color w:val="000000"/>
                <w:sz w:val="22"/>
                <w:szCs w:val="22"/>
              </w:rPr>
            </w:pPr>
            <w:r w:rsidRPr="00EE5860">
              <w:rPr>
                <w:rFonts w:ascii="Calibri" w:eastAsia="Times New Roman" w:hAnsi="Calibri" w:cs="Times New Roman"/>
                <w:color w:val="000000"/>
                <w:sz w:val="22"/>
                <w:szCs w:val="22"/>
              </w:rPr>
              <w:t> </w:t>
            </w:r>
          </w:p>
        </w:tc>
        <w:tc>
          <w:tcPr>
            <w:tcW w:w="1393" w:type="dxa"/>
            <w:tcBorders>
              <w:top w:val="nil"/>
              <w:left w:val="nil"/>
              <w:bottom w:val="single" w:sz="4" w:space="0" w:color="auto"/>
              <w:right w:val="single" w:sz="4" w:space="0" w:color="auto"/>
            </w:tcBorders>
            <w:shd w:val="clear" w:color="auto" w:fill="auto"/>
            <w:noWrap/>
            <w:vAlign w:val="bottom"/>
            <w:hideMark/>
          </w:tcPr>
          <w:p w14:paraId="3F3AE851" w14:textId="77777777" w:rsidR="00504A5C" w:rsidRPr="00EE5860" w:rsidRDefault="00504A5C" w:rsidP="00504A5C">
            <w:pPr>
              <w:jc w:val="center"/>
              <w:rPr>
                <w:rFonts w:ascii="Calibri" w:eastAsia="Times New Roman" w:hAnsi="Calibri" w:cs="Times New Roman"/>
                <w:color w:val="000000"/>
                <w:sz w:val="22"/>
                <w:szCs w:val="22"/>
              </w:rPr>
            </w:pPr>
            <w:r w:rsidRPr="00EE5860">
              <w:rPr>
                <w:rFonts w:ascii="Calibri" w:eastAsia="Times New Roman" w:hAnsi="Calibri" w:cs="Times New Roman"/>
                <w:color w:val="000000"/>
                <w:sz w:val="22"/>
                <w:szCs w:val="22"/>
              </w:rPr>
              <w:t> </w:t>
            </w:r>
          </w:p>
        </w:tc>
        <w:tc>
          <w:tcPr>
            <w:tcW w:w="1801" w:type="dxa"/>
            <w:tcBorders>
              <w:top w:val="nil"/>
              <w:left w:val="nil"/>
              <w:bottom w:val="single" w:sz="4" w:space="0" w:color="auto"/>
              <w:right w:val="single" w:sz="4" w:space="0" w:color="auto"/>
            </w:tcBorders>
            <w:shd w:val="clear" w:color="auto" w:fill="auto"/>
            <w:noWrap/>
            <w:vAlign w:val="bottom"/>
            <w:hideMark/>
          </w:tcPr>
          <w:p w14:paraId="51EF3874" w14:textId="4A45F756" w:rsidR="00504A5C" w:rsidRPr="00EE5860" w:rsidRDefault="00504A5C" w:rsidP="00504A5C">
            <w:pPr>
              <w:jc w:val="center"/>
              <w:rPr>
                <w:rFonts w:ascii="Calibri" w:eastAsia="Times New Roman" w:hAnsi="Calibri" w:cs="Times New Roman"/>
                <w:color w:val="000000"/>
                <w:sz w:val="22"/>
                <w:szCs w:val="22"/>
              </w:rPr>
            </w:pPr>
            <w:r w:rsidRPr="00EE5860">
              <w:rPr>
                <w:rFonts w:ascii="Apple Color Emoji" w:eastAsia="Apple Color Emoji" w:hAnsi="Apple Color Emoji" w:cs="Apple Color Emoji"/>
                <w:color w:val="000000"/>
                <w:sz w:val="22"/>
                <w:szCs w:val="22"/>
              </w:rPr>
              <w:t>✔</w:t>
            </w:r>
          </w:p>
        </w:tc>
        <w:tc>
          <w:tcPr>
            <w:tcW w:w="1027" w:type="dxa"/>
            <w:tcBorders>
              <w:top w:val="nil"/>
              <w:left w:val="nil"/>
              <w:bottom w:val="single" w:sz="4" w:space="0" w:color="auto"/>
              <w:right w:val="single" w:sz="4" w:space="0" w:color="auto"/>
            </w:tcBorders>
            <w:shd w:val="clear" w:color="auto" w:fill="auto"/>
            <w:noWrap/>
            <w:vAlign w:val="bottom"/>
            <w:hideMark/>
          </w:tcPr>
          <w:p w14:paraId="6155897D" w14:textId="77777777" w:rsidR="00504A5C" w:rsidRPr="00EE5860" w:rsidRDefault="00504A5C" w:rsidP="00504A5C">
            <w:pPr>
              <w:jc w:val="center"/>
              <w:rPr>
                <w:rFonts w:ascii="Calibri" w:eastAsia="Times New Roman" w:hAnsi="Calibri" w:cs="Times New Roman"/>
                <w:color w:val="000000"/>
                <w:sz w:val="22"/>
                <w:szCs w:val="22"/>
              </w:rPr>
            </w:pPr>
            <w:r w:rsidRPr="00EE5860">
              <w:rPr>
                <w:rFonts w:ascii="Calibri" w:eastAsia="Times New Roman" w:hAnsi="Calibri" w:cs="Times New Roman"/>
                <w:color w:val="000000"/>
                <w:sz w:val="22"/>
                <w:szCs w:val="22"/>
              </w:rPr>
              <w:t> </w:t>
            </w:r>
          </w:p>
        </w:tc>
        <w:tc>
          <w:tcPr>
            <w:tcW w:w="872" w:type="dxa"/>
            <w:tcBorders>
              <w:top w:val="nil"/>
              <w:left w:val="nil"/>
              <w:bottom w:val="single" w:sz="4" w:space="0" w:color="auto"/>
              <w:right w:val="single" w:sz="4" w:space="0" w:color="auto"/>
            </w:tcBorders>
            <w:shd w:val="clear" w:color="auto" w:fill="auto"/>
            <w:noWrap/>
            <w:vAlign w:val="bottom"/>
            <w:hideMark/>
          </w:tcPr>
          <w:p w14:paraId="298867F6" w14:textId="77777777" w:rsidR="00504A5C" w:rsidRPr="00EE5860" w:rsidRDefault="00504A5C" w:rsidP="00504A5C">
            <w:pPr>
              <w:jc w:val="center"/>
              <w:rPr>
                <w:rFonts w:ascii="Calibri" w:eastAsia="Times New Roman" w:hAnsi="Calibri" w:cs="Times New Roman"/>
                <w:color w:val="000000"/>
                <w:sz w:val="22"/>
                <w:szCs w:val="22"/>
              </w:rPr>
            </w:pPr>
            <w:r w:rsidRPr="00EE5860">
              <w:rPr>
                <w:rFonts w:ascii="Calibri" w:eastAsia="Times New Roman" w:hAnsi="Calibri" w:cs="Times New Roman"/>
                <w:color w:val="000000"/>
                <w:sz w:val="22"/>
                <w:szCs w:val="22"/>
              </w:rPr>
              <w:t>0.447</w:t>
            </w:r>
          </w:p>
        </w:tc>
      </w:tr>
      <w:tr w:rsidR="00504A5C" w:rsidRPr="00EE5860" w14:paraId="5E2790ED" w14:textId="77777777" w:rsidTr="00504A5C">
        <w:trPr>
          <w:trHeight w:val="320"/>
        </w:trPr>
        <w:tc>
          <w:tcPr>
            <w:tcW w:w="3145" w:type="dxa"/>
            <w:tcBorders>
              <w:top w:val="nil"/>
              <w:left w:val="single" w:sz="4" w:space="0" w:color="auto"/>
              <w:bottom w:val="single" w:sz="4" w:space="0" w:color="auto"/>
              <w:right w:val="single" w:sz="4" w:space="0" w:color="auto"/>
            </w:tcBorders>
            <w:shd w:val="clear" w:color="auto" w:fill="auto"/>
            <w:vAlign w:val="bottom"/>
            <w:hideMark/>
          </w:tcPr>
          <w:p w14:paraId="069A5B1E" w14:textId="77777777" w:rsidR="00504A5C" w:rsidRPr="00EE5860" w:rsidRDefault="00504A5C" w:rsidP="00504A5C">
            <w:pPr>
              <w:jc w:val="center"/>
              <w:rPr>
                <w:rFonts w:ascii="Calibri" w:eastAsia="Times New Roman" w:hAnsi="Calibri" w:cs="Times New Roman"/>
                <w:color w:val="000000"/>
                <w:sz w:val="22"/>
                <w:szCs w:val="22"/>
              </w:rPr>
            </w:pPr>
            <w:r w:rsidRPr="00EE5860">
              <w:rPr>
                <w:rFonts w:ascii="Calibri" w:eastAsia="Times New Roman" w:hAnsi="Calibri" w:cs="Times New Roman"/>
                <w:color w:val="000000"/>
                <w:sz w:val="22"/>
                <w:szCs w:val="22"/>
              </w:rPr>
              <w:t>Log-Linear</w:t>
            </w:r>
          </w:p>
        </w:tc>
        <w:tc>
          <w:tcPr>
            <w:tcW w:w="1141" w:type="dxa"/>
            <w:tcBorders>
              <w:top w:val="nil"/>
              <w:left w:val="nil"/>
              <w:bottom w:val="single" w:sz="4" w:space="0" w:color="auto"/>
              <w:right w:val="single" w:sz="4" w:space="0" w:color="auto"/>
            </w:tcBorders>
            <w:shd w:val="clear" w:color="auto" w:fill="auto"/>
            <w:noWrap/>
            <w:vAlign w:val="bottom"/>
            <w:hideMark/>
          </w:tcPr>
          <w:p w14:paraId="6AA653F4" w14:textId="577C6787" w:rsidR="00504A5C" w:rsidRPr="00EE5860" w:rsidRDefault="00504A5C" w:rsidP="00504A5C">
            <w:pPr>
              <w:jc w:val="center"/>
              <w:rPr>
                <w:rFonts w:ascii="Calibri" w:eastAsia="Times New Roman" w:hAnsi="Calibri" w:cs="Times New Roman"/>
                <w:color w:val="000000"/>
                <w:sz w:val="22"/>
                <w:szCs w:val="22"/>
              </w:rPr>
            </w:pPr>
            <w:r w:rsidRPr="00EE5860">
              <w:rPr>
                <w:rFonts w:ascii="Apple Color Emoji" w:eastAsia="Apple Color Emoji" w:hAnsi="Apple Color Emoji" w:cs="Apple Color Emoji"/>
                <w:color w:val="000000"/>
                <w:sz w:val="22"/>
                <w:szCs w:val="22"/>
              </w:rPr>
              <w:t>✔</w:t>
            </w:r>
          </w:p>
        </w:tc>
        <w:tc>
          <w:tcPr>
            <w:tcW w:w="1120" w:type="dxa"/>
            <w:tcBorders>
              <w:top w:val="nil"/>
              <w:left w:val="nil"/>
              <w:bottom w:val="single" w:sz="4" w:space="0" w:color="auto"/>
              <w:right w:val="single" w:sz="4" w:space="0" w:color="auto"/>
            </w:tcBorders>
            <w:shd w:val="clear" w:color="auto" w:fill="auto"/>
            <w:noWrap/>
            <w:vAlign w:val="bottom"/>
            <w:hideMark/>
          </w:tcPr>
          <w:p w14:paraId="09EFB17A" w14:textId="77777777" w:rsidR="00504A5C" w:rsidRPr="00EE5860" w:rsidRDefault="00504A5C" w:rsidP="00504A5C">
            <w:pPr>
              <w:jc w:val="center"/>
              <w:rPr>
                <w:rFonts w:ascii="Calibri" w:eastAsia="Times New Roman" w:hAnsi="Calibri" w:cs="Times New Roman"/>
                <w:color w:val="000000"/>
                <w:sz w:val="22"/>
                <w:szCs w:val="22"/>
              </w:rPr>
            </w:pPr>
            <w:r w:rsidRPr="00EE5860">
              <w:rPr>
                <w:rFonts w:ascii="Calibri" w:eastAsia="Times New Roman" w:hAnsi="Calibri" w:cs="Times New Roman"/>
                <w:color w:val="000000"/>
                <w:sz w:val="22"/>
                <w:szCs w:val="22"/>
              </w:rPr>
              <w:t> </w:t>
            </w:r>
          </w:p>
        </w:tc>
        <w:tc>
          <w:tcPr>
            <w:tcW w:w="1393" w:type="dxa"/>
            <w:tcBorders>
              <w:top w:val="nil"/>
              <w:left w:val="nil"/>
              <w:bottom w:val="single" w:sz="4" w:space="0" w:color="auto"/>
              <w:right w:val="single" w:sz="4" w:space="0" w:color="auto"/>
            </w:tcBorders>
            <w:shd w:val="clear" w:color="auto" w:fill="auto"/>
            <w:noWrap/>
            <w:vAlign w:val="bottom"/>
            <w:hideMark/>
          </w:tcPr>
          <w:p w14:paraId="4B785622" w14:textId="1E2BED18" w:rsidR="00504A5C" w:rsidRPr="00EE5860" w:rsidRDefault="00504A5C" w:rsidP="00504A5C">
            <w:pPr>
              <w:jc w:val="center"/>
              <w:rPr>
                <w:rFonts w:ascii="Calibri" w:eastAsia="Times New Roman" w:hAnsi="Calibri" w:cs="Times New Roman"/>
                <w:color w:val="000000"/>
                <w:sz w:val="22"/>
                <w:szCs w:val="22"/>
              </w:rPr>
            </w:pPr>
            <w:r w:rsidRPr="00EE5860">
              <w:rPr>
                <w:rFonts w:ascii="Apple Color Emoji" w:eastAsia="Apple Color Emoji" w:hAnsi="Apple Color Emoji" w:cs="Apple Color Emoji"/>
                <w:color w:val="000000"/>
                <w:sz w:val="22"/>
                <w:szCs w:val="22"/>
              </w:rPr>
              <w:t>✔</w:t>
            </w:r>
          </w:p>
        </w:tc>
        <w:tc>
          <w:tcPr>
            <w:tcW w:w="1801" w:type="dxa"/>
            <w:tcBorders>
              <w:top w:val="nil"/>
              <w:left w:val="nil"/>
              <w:bottom w:val="single" w:sz="4" w:space="0" w:color="auto"/>
              <w:right w:val="single" w:sz="4" w:space="0" w:color="auto"/>
            </w:tcBorders>
            <w:shd w:val="clear" w:color="auto" w:fill="auto"/>
            <w:noWrap/>
            <w:vAlign w:val="bottom"/>
            <w:hideMark/>
          </w:tcPr>
          <w:p w14:paraId="628D34C2" w14:textId="077C6547" w:rsidR="00504A5C" w:rsidRPr="00EE5860" w:rsidRDefault="00504A5C" w:rsidP="00504A5C">
            <w:pPr>
              <w:jc w:val="center"/>
              <w:rPr>
                <w:rFonts w:ascii="Calibri" w:eastAsia="Times New Roman" w:hAnsi="Calibri" w:cs="Times New Roman"/>
                <w:color w:val="000000"/>
                <w:sz w:val="22"/>
                <w:szCs w:val="22"/>
              </w:rPr>
            </w:pPr>
            <w:r w:rsidRPr="00EE5860">
              <w:rPr>
                <w:rFonts w:ascii="Apple Color Emoji" w:eastAsia="Apple Color Emoji" w:hAnsi="Apple Color Emoji" w:cs="Apple Color Emoji"/>
                <w:color w:val="000000"/>
                <w:sz w:val="22"/>
                <w:szCs w:val="22"/>
              </w:rPr>
              <w:t>✔</w:t>
            </w:r>
          </w:p>
        </w:tc>
        <w:tc>
          <w:tcPr>
            <w:tcW w:w="1027" w:type="dxa"/>
            <w:tcBorders>
              <w:top w:val="nil"/>
              <w:left w:val="nil"/>
              <w:bottom w:val="single" w:sz="4" w:space="0" w:color="auto"/>
              <w:right w:val="single" w:sz="4" w:space="0" w:color="auto"/>
            </w:tcBorders>
            <w:shd w:val="clear" w:color="auto" w:fill="auto"/>
            <w:noWrap/>
            <w:vAlign w:val="bottom"/>
            <w:hideMark/>
          </w:tcPr>
          <w:p w14:paraId="5E2DF195" w14:textId="77777777" w:rsidR="00504A5C" w:rsidRPr="00EE5860" w:rsidRDefault="00504A5C" w:rsidP="00504A5C">
            <w:pPr>
              <w:jc w:val="center"/>
              <w:rPr>
                <w:rFonts w:ascii="Calibri" w:eastAsia="Times New Roman" w:hAnsi="Calibri" w:cs="Times New Roman"/>
                <w:color w:val="000000"/>
                <w:sz w:val="22"/>
                <w:szCs w:val="22"/>
              </w:rPr>
            </w:pPr>
            <w:r w:rsidRPr="00EE5860">
              <w:rPr>
                <w:rFonts w:ascii="Calibri" w:eastAsia="Times New Roman" w:hAnsi="Calibri" w:cs="Times New Roman"/>
                <w:color w:val="000000"/>
                <w:sz w:val="22"/>
                <w:szCs w:val="22"/>
              </w:rPr>
              <w:t> </w:t>
            </w:r>
          </w:p>
        </w:tc>
        <w:tc>
          <w:tcPr>
            <w:tcW w:w="872" w:type="dxa"/>
            <w:tcBorders>
              <w:top w:val="nil"/>
              <w:left w:val="nil"/>
              <w:bottom w:val="single" w:sz="4" w:space="0" w:color="auto"/>
              <w:right w:val="single" w:sz="4" w:space="0" w:color="auto"/>
            </w:tcBorders>
            <w:shd w:val="clear" w:color="auto" w:fill="auto"/>
            <w:noWrap/>
            <w:vAlign w:val="bottom"/>
            <w:hideMark/>
          </w:tcPr>
          <w:p w14:paraId="2399CBAE" w14:textId="77777777" w:rsidR="00504A5C" w:rsidRPr="00EE5860" w:rsidRDefault="00504A5C" w:rsidP="00504A5C">
            <w:pPr>
              <w:jc w:val="center"/>
              <w:rPr>
                <w:rFonts w:ascii="Calibri" w:eastAsia="Times New Roman" w:hAnsi="Calibri" w:cs="Times New Roman"/>
                <w:color w:val="000000"/>
                <w:sz w:val="22"/>
                <w:szCs w:val="22"/>
              </w:rPr>
            </w:pPr>
            <w:r w:rsidRPr="00EE5860">
              <w:rPr>
                <w:rFonts w:ascii="Calibri" w:eastAsia="Times New Roman" w:hAnsi="Calibri" w:cs="Times New Roman"/>
                <w:color w:val="000000"/>
                <w:sz w:val="22"/>
                <w:szCs w:val="22"/>
              </w:rPr>
              <w:t>0.465</w:t>
            </w:r>
          </w:p>
        </w:tc>
      </w:tr>
      <w:tr w:rsidR="00504A5C" w:rsidRPr="00EE5860" w14:paraId="119D4DFE" w14:textId="77777777" w:rsidTr="00504A5C">
        <w:trPr>
          <w:trHeight w:val="320"/>
        </w:trPr>
        <w:tc>
          <w:tcPr>
            <w:tcW w:w="3145" w:type="dxa"/>
            <w:tcBorders>
              <w:top w:val="nil"/>
              <w:left w:val="single" w:sz="4" w:space="0" w:color="auto"/>
              <w:bottom w:val="single" w:sz="4" w:space="0" w:color="auto"/>
              <w:right w:val="single" w:sz="4" w:space="0" w:color="auto"/>
            </w:tcBorders>
            <w:shd w:val="clear" w:color="auto" w:fill="auto"/>
            <w:vAlign w:val="bottom"/>
            <w:hideMark/>
          </w:tcPr>
          <w:p w14:paraId="2EEFAF36" w14:textId="77777777" w:rsidR="00504A5C" w:rsidRPr="00EE5860" w:rsidRDefault="00504A5C" w:rsidP="00504A5C">
            <w:pPr>
              <w:jc w:val="center"/>
              <w:rPr>
                <w:rFonts w:ascii="Calibri" w:eastAsia="Times New Roman" w:hAnsi="Calibri" w:cs="Times New Roman"/>
                <w:color w:val="000000"/>
                <w:sz w:val="22"/>
                <w:szCs w:val="22"/>
              </w:rPr>
            </w:pPr>
            <w:r w:rsidRPr="00EE5860">
              <w:rPr>
                <w:rFonts w:ascii="Calibri" w:eastAsia="Times New Roman" w:hAnsi="Calibri" w:cs="Times New Roman"/>
                <w:color w:val="000000"/>
                <w:sz w:val="22"/>
                <w:szCs w:val="22"/>
              </w:rPr>
              <w:t>Linear-Log</w:t>
            </w:r>
          </w:p>
        </w:tc>
        <w:tc>
          <w:tcPr>
            <w:tcW w:w="1141" w:type="dxa"/>
            <w:tcBorders>
              <w:top w:val="nil"/>
              <w:left w:val="nil"/>
              <w:bottom w:val="single" w:sz="4" w:space="0" w:color="auto"/>
              <w:right w:val="single" w:sz="4" w:space="0" w:color="auto"/>
            </w:tcBorders>
            <w:shd w:val="clear" w:color="auto" w:fill="auto"/>
            <w:noWrap/>
            <w:vAlign w:val="bottom"/>
            <w:hideMark/>
          </w:tcPr>
          <w:p w14:paraId="3C217FA9" w14:textId="5A9C9995" w:rsidR="00504A5C" w:rsidRPr="00EE5860" w:rsidRDefault="00504A5C" w:rsidP="00504A5C">
            <w:pPr>
              <w:jc w:val="center"/>
              <w:rPr>
                <w:rFonts w:ascii="Calibri" w:eastAsia="Times New Roman" w:hAnsi="Calibri" w:cs="Times New Roman"/>
                <w:color w:val="000000"/>
                <w:sz w:val="22"/>
                <w:szCs w:val="22"/>
              </w:rPr>
            </w:pPr>
            <w:r w:rsidRPr="00EE5860">
              <w:rPr>
                <w:rFonts w:ascii="Apple Color Emoji" w:eastAsia="Apple Color Emoji" w:hAnsi="Apple Color Emoji" w:cs="Apple Color Emoji"/>
                <w:color w:val="000000"/>
                <w:sz w:val="22"/>
                <w:szCs w:val="22"/>
              </w:rPr>
              <w:t>✔</w:t>
            </w:r>
          </w:p>
        </w:tc>
        <w:tc>
          <w:tcPr>
            <w:tcW w:w="1120" w:type="dxa"/>
            <w:tcBorders>
              <w:top w:val="nil"/>
              <w:left w:val="nil"/>
              <w:bottom w:val="single" w:sz="4" w:space="0" w:color="auto"/>
              <w:right w:val="single" w:sz="4" w:space="0" w:color="auto"/>
            </w:tcBorders>
            <w:shd w:val="clear" w:color="auto" w:fill="auto"/>
            <w:noWrap/>
            <w:vAlign w:val="bottom"/>
            <w:hideMark/>
          </w:tcPr>
          <w:p w14:paraId="6C2B5673" w14:textId="77777777" w:rsidR="00504A5C" w:rsidRPr="00EE5860" w:rsidRDefault="00504A5C" w:rsidP="00504A5C">
            <w:pPr>
              <w:jc w:val="center"/>
              <w:rPr>
                <w:rFonts w:ascii="Calibri" w:eastAsia="Times New Roman" w:hAnsi="Calibri" w:cs="Times New Roman"/>
                <w:color w:val="000000"/>
                <w:sz w:val="22"/>
                <w:szCs w:val="22"/>
              </w:rPr>
            </w:pPr>
            <w:r w:rsidRPr="00EE5860">
              <w:rPr>
                <w:rFonts w:ascii="Calibri" w:eastAsia="Times New Roman" w:hAnsi="Calibri" w:cs="Times New Roman"/>
                <w:color w:val="000000"/>
                <w:sz w:val="22"/>
                <w:szCs w:val="22"/>
              </w:rPr>
              <w:t> </w:t>
            </w:r>
          </w:p>
        </w:tc>
        <w:tc>
          <w:tcPr>
            <w:tcW w:w="1393" w:type="dxa"/>
            <w:tcBorders>
              <w:top w:val="nil"/>
              <w:left w:val="nil"/>
              <w:bottom w:val="single" w:sz="4" w:space="0" w:color="auto"/>
              <w:right w:val="single" w:sz="4" w:space="0" w:color="auto"/>
            </w:tcBorders>
            <w:shd w:val="clear" w:color="auto" w:fill="auto"/>
            <w:noWrap/>
            <w:vAlign w:val="bottom"/>
            <w:hideMark/>
          </w:tcPr>
          <w:p w14:paraId="55A074BC" w14:textId="77777777" w:rsidR="00504A5C" w:rsidRPr="00EE5860" w:rsidRDefault="00504A5C" w:rsidP="00504A5C">
            <w:pPr>
              <w:jc w:val="center"/>
              <w:rPr>
                <w:rFonts w:ascii="Calibri" w:eastAsia="Times New Roman" w:hAnsi="Calibri" w:cs="Times New Roman"/>
                <w:color w:val="000000"/>
                <w:sz w:val="22"/>
                <w:szCs w:val="22"/>
              </w:rPr>
            </w:pPr>
            <w:r w:rsidRPr="00EE5860">
              <w:rPr>
                <w:rFonts w:ascii="Calibri" w:eastAsia="Times New Roman" w:hAnsi="Calibri" w:cs="Times New Roman"/>
                <w:color w:val="000000"/>
                <w:sz w:val="22"/>
                <w:szCs w:val="22"/>
              </w:rPr>
              <w:t> </w:t>
            </w:r>
          </w:p>
        </w:tc>
        <w:tc>
          <w:tcPr>
            <w:tcW w:w="1801" w:type="dxa"/>
            <w:tcBorders>
              <w:top w:val="nil"/>
              <w:left w:val="nil"/>
              <w:bottom w:val="single" w:sz="4" w:space="0" w:color="auto"/>
              <w:right w:val="single" w:sz="4" w:space="0" w:color="auto"/>
            </w:tcBorders>
            <w:shd w:val="clear" w:color="auto" w:fill="auto"/>
            <w:noWrap/>
            <w:vAlign w:val="bottom"/>
            <w:hideMark/>
          </w:tcPr>
          <w:p w14:paraId="07AB2CFD" w14:textId="09832703" w:rsidR="00504A5C" w:rsidRPr="00EE5860" w:rsidRDefault="00504A5C" w:rsidP="00504A5C">
            <w:pPr>
              <w:jc w:val="center"/>
              <w:rPr>
                <w:rFonts w:ascii="Calibri" w:eastAsia="Times New Roman" w:hAnsi="Calibri" w:cs="Times New Roman"/>
                <w:color w:val="000000"/>
                <w:sz w:val="22"/>
                <w:szCs w:val="22"/>
              </w:rPr>
            </w:pPr>
            <w:r w:rsidRPr="00EE5860">
              <w:rPr>
                <w:rFonts w:ascii="Apple Color Emoji" w:eastAsia="Apple Color Emoji" w:hAnsi="Apple Color Emoji" w:cs="Apple Color Emoji"/>
                <w:color w:val="000000"/>
                <w:sz w:val="22"/>
                <w:szCs w:val="22"/>
              </w:rPr>
              <w:t>✔</w:t>
            </w:r>
          </w:p>
        </w:tc>
        <w:tc>
          <w:tcPr>
            <w:tcW w:w="1027" w:type="dxa"/>
            <w:tcBorders>
              <w:top w:val="nil"/>
              <w:left w:val="nil"/>
              <w:bottom w:val="single" w:sz="4" w:space="0" w:color="auto"/>
              <w:right w:val="single" w:sz="4" w:space="0" w:color="auto"/>
            </w:tcBorders>
            <w:shd w:val="clear" w:color="auto" w:fill="auto"/>
            <w:noWrap/>
            <w:vAlign w:val="bottom"/>
            <w:hideMark/>
          </w:tcPr>
          <w:p w14:paraId="4CE98D79" w14:textId="77777777" w:rsidR="00504A5C" w:rsidRPr="00EE5860" w:rsidRDefault="00504A5C" w:rsidP="00504A5C">
            <w:pPr>
              <w:jc w:val="center"/>
              <w:rPr>
                <w:rFonts w:ascii="Calibri" w:eastAsia="Times New Roman" w:hAnsi="Calibri" w:cs="Times New Roman"/>
                <w:color w:val="000000"/>
                <w:sz w:val="22"/>
                <w:szCs w:val="22"/>
              </w:rPr>
            </w:pPr>
            <w:r w:rsidRPr="00EE5860">
              <w:rPr>
                <w:rFonts w:ascii="Calibri" w:eastAsia="Times New Roman" w:hAnsi="Calibri" w:cs="Times New Roman"/>
                <w:color w:val="000000"/>
                <w:sz w:val="22"/>
                <w:szCs w:val="22"/>
              </w:rPr>
              <w:t> </w:t>
            </w:r>
          </w:p>
        </w:tc>
        <w:tc>
          <w:tcPr>
            <w:tcW w:w="872" w:type="dxa"/>
            <w:tcBorders>
              <w:top w:val="nil"/>
              <w:left w:val="nil"/>
              <w:bottom w:val="single" w:sz="4" w:space="0" w:color="auto"/>
              <w:right w:val="single" w:sz="4" w:space="0" w:color="auto"/>
            </w:tcBorders>
            <w:shd w:val="clear" w:color="auto" w:fill="auto"/>
            <w:noWrap/>
            <w:vAlign w:val="bottom"/>
            <w:hideMark/>
          </w:tcPr>
          <w:p w14:paraId="36E53133" w14:textId="77777777" w:rsidR="00504A5C" w:rsidRPr="00EE5860" w:rsidRDefault="00504A5C" w:rsidP="00504A5C">
            <w:pPr>
              <w:jc w:val="center"/>
              <w:rPr>
                <w:rFonts w:ascii="Calibri" w:eastAsia="Times New Roman" w:hAnsi="Calibri" w:cs="Times New Roman"/>
                <w:color w:val="000000"/>
                <w:sz w:val="22"/>
                <w:szCs w:val="22"/>
              </w:rPr>
            </w:pPr>
            <w:r w:rsidRPr="00EE5860">
              <w:rPr>
                <w:rFonts w:ascii="Calibri" w:eastAsia="Times New Roman" w:hAnsi="Calibri" w:cs="Times New Roman"/>
                <w:color w:val="000000"/>
                <w:sz w:val="22"/>
                <w:szCs w:val="22"/>
              </w:rPr>
              <w:t>0.466</w:t>
            </w:r>
          </w:p>
        </w:tc>
      </w:tr>
      <w:tr w:rsidR="00504A5C" w:rsidRPr="00EE5860" w14:paraId="2A90BCD6" w14:textId="77777777" w:rsidTr="00504A5C">
        <w:trPr>
          <w:trHeight w:val="320"/>
        </w:trPr>
        <w:tc>
          <w:tcPr>
            <w:tcW w:w="3145" w:type="dxa"/>
            <w:tcBorders>
              <w:top w:val="nil"/>
              <w:left w:val="single" w:sz="4" w:space="0" w:color="auto"/>
              <w:bottom w:val="single" w:sz="4" w:space="0" w:color="auto"/>
              <w:right w:val="single" w:sz="4" w:space="0" w:color="auto"/>
            </w:tcBorders>
            <w:shd w:val="clear" w:color="auto" w:fill="auto"/>
            <w:vAlign w:val="bottom"/>
            <w:hideMark/>
          </w:tcPr>
          <w:p w14:paraId="5AC5C24B" w14:textId="77777777" w:rsidR="00504A5C" w:rsidRPr="00EE5860" w:rsidRDefault="00504A5C" w:rsidP="00504A5C">
            <w:pPr>
              <w:jc w:val="center"/>
              <w:rPr>
                <w:rFonts w:ascii="Calibri" w:eastAsia="Times New Roman" w:hAnsi="Calibri" w:cs="Times New Roman"/>
                <w:color w:val="000000"/>
                <w:sz w:val="22"/>
                <w:szCs w:val="22"/>
              </w:rPr>
            </w:pPr>
            <w:r w:rsidRPr="00EE5860">
              <w:rPr>
                <w:rFonts w:ascii="Calibri" w:eastAsia="Times New Roman" w:hAnsi="Calibri" w:cs="Times New Roman"/>
                <w:color w:val="000000"/>
                <w:sz w:val="22"/>
                <w:szCs w:val="22"/>
              </w:rPr>
              <w:t>Log-Log</w:t>
            </w:r>
          </w:p>
        </w:tc>
        <w:tc>
          <w:tcPr>
            <w:tcW w:w="1141" w:type="dxa"/>
            <w:tcBorders>
              <w:top w:val="nil"/>
              <w:left w:val="nil"/>
              <w:bottom w:val="single" w:sz="4" w:space="0" w:color="auto"/>
              <w:right w:val="single" w:sz="4" w:space="0" w:color="auto"/>
            </w:tcBorders>
            <w:shd w:val="clear" w:color="auto" w:fill="auto"/>
            <w:noWrap/>
            <w:vAlign w:val="bottom"/>
            <w:hideMark/>
          </w:tcPr>
          <w:p w14:paraId="6FBB99D9" w14:textId="44BCC66A" w:rsidR="00504A5C" w:rsidRPr="00EE5860" w:rsidRDefault="00504A5C" w:rsidP="00504A5C">
            <w:pPr>
              <w:jc w:val="center"/>
              <w:rPr>
                <w:rFonts w:ascii="Calibri" w:eastAsia="Times New Roman" w:hAnsi="Calibri" w:cs="Times New Roman"/>
                <w:color w:val="000000"/>
                <w:sz w:val="22"/>
                <w:szCs w:val="22"/>
              </w:rPr>
            </w:pPr>
            <w:r w:rsidRPr="00EE5860">
              <w:rPr>
                <w:rFonts w:ascii="Apple Color Emoji" w:eastAsia="Apple Color Emoji" w:hAnsi="Apple Color Emoji" w:cs="Apple Color Emoji"/>
                <w:color w:val="000000"/>
                <w:sz w:val="22"/>
                <w:szCs w:val="22"/>
              </w:rPr>
              <w:t>✔</w:t>
            </w:r>
          </w:p>
        </w:tc>
        <w:tc>
          <w:tcPr>
            <w:tcW w:w="1120" w:type="dxa"/>
            <w:tcBorders>
              <w:top w:val="nil"/>
              <w:left w:val="nil"/>
              <w:bottom w:val="single" w:sz="4" w:space="0" w:color="auto"/>
              <w:right w:val="single" w:sz="4" w:space="0" w:color="auto"/>
            </w:tcBorders>
            <w:shd w:val="clear" w:color="auto" w:fill="auto"/>
            <w:noWrap/>
            <w:vAlign w:val="bottom"/>
            <w:hideMark/>
          </w:tcPr>
          <w:p w14:paraId="0B0A1B89" w14:textId="6E67C636" w:rsidR="00504A5C" w:rsidRPr="00EE5860" w:rsidRDefault="00504A5C" w:rsidP="00504A5C">
            <w:pPr>
              <w:jc w:val="center"/>
              <w:rPr>
                <w:rFonts w:ascii="Calibri" w:eastAsia="Times New Roman" w:hAnsi="Calibri" w:cs="Times New Roman"/>
                <w:color w:val="000000"/>
                <w:sz w:val="22"/>
                <w:szCs w:val="22"/>
              </w:rPr>
            </w:pPr>
            <w:r w:rsidRPr="00EE5860">
              <w:rPr>
                <w:rFonts w:ascii="Apple Color Emoji" w:eastAsia="Apple Color Emoji" w:hAnsi="Apple Color Emoji" w:cs="Apple Color Emoji"/>
                <w:color w:val="000000"/>
                <w:sz w:val="22"/>
                <w:szCs w:val="22"/>
              </w:rPr>
              <w:t>✔</w:t>
            </w:r>
          </w:p>
        </w:tc>
        <w:tc>
          <w:tcPr>
            <w:tcW w:w="1393" w:type="dxa"/>
            <w:tcBorders>
              <w:top w:val="nil"/>
              <w:left w:val="nil"/>
              <w:bottom w:val="single" w:sz="4" w:space="0" w:color="auto"/>
              <w:right w:val="single" w:sz="4" w:space="0" w:color="auto"/>
            </w:tcBorders>
            <w:shd w:val="clear" w:color="auto" w:fill="auto"/>
            <w:noWrap/>
            <w:vAlign w:val="bottom"/>
            <w:hideMark/>
          </w:tcPr>
          <w:p w14:paraId="1DCF1A6F" w14:textId="163385B7" w:rsidR="00504A5C" w:rsidRPr="00EE5860" w:rsidRDefault="00504A5C" w:rsidP="00504A5C">
            <w:pPr>
              <w:jc w:val="center"/>
              <w:rPr>
                <w:rFonts w:ascii="Calibri" w:eastAsia="Times New Roman" w:hAnsi="Calibri" w:cs="Times New Roman"/>
                <w:color w:val="000000"/>
                <w:sz w:val="22"/>
                <w:szCs w:val="22"/>
              </w:rPr>
            </w:pPr>
            <w:r w:rsidRPr="00EE5860">
              <w:rPr>
                <w:rFonts w:ascii="Apple Color Emoji" w:eastAsia="Apple Color Emoji" w:hAnsi="Apple Color Emoji" w:cs="Apple Color Emoji"/>
                <w:color w:val="000000"/>
                <w:sz w:val="22"/>
                <w:szCs w:val="22"/>
              </w:rPr>
              <w:t>✔</w:t>
            </w:r>
          </w:p>
        </w:tc>
        <w:tc>
          <w:tcPr>
            <w:tcW w:w="1801" w:type="dxa"/>
            <w:tcBorders>
              <w:top w:val="nil"/>
              <w:left w:val="nil"/>
              <w:bottom w:val="single" w:sz="4" w:space="0" w:color="auto"/>
              <w:right w:val="single" w:sz="4" w:space="0" w:color="auto"/>
            </w:tcBorders>
            <w:shd w:val="clear" w:color="auto" w:fill="auto"/>
            <w:noWrap/>
            <w:vAlign w:val="bottom"/>
            <w:hideMark/>
          </w:tcPr>
          <w:p w14:paraId="2D35C8A0" w14:textId="3493146B" w:rsidR="00504A5C" w:rsidRPr="00EE5860" w:rsidRDefault="00504A5C" w:rsidP="00504A5C">
            <w:pPr>
              <w:jc w:val="center"/>
              <w:rPr>
                <w:rFonts w:ascii="Calibri" w:eastAsia="Times New Roman" w:hAnsi="Calibri" w:cs="Times New Roman"/>
                <w:color w:val="000000"/>
                <w:sz w:val="22"/>
                <w:szCs w:val="22"/>
              </w:rPr>
            </w:pPr>
            <w:r w:rsidRPr="00EE5860">
              <w:rPr>
                <w:rFonts w:ascii="Apple Color Emoji" w:eastAsia="Apple Color Emoji" w:hAnsi="Apple Color Emoji" w:cs="Apple Color Emoji"/>
                <w:color w:val="000000"/>
                <w:sz w:val="22"/>
                <w:szCs w:val="22"/>
              </w:rPr>
              <w:t>✔</w:t>
            </w:r>
          </w:p>
        </w:tc>
        <w:tc>
          <w:tcPr>
            <w:tcW w:w="1027" w:type="dxa"/>
            <w:tcBorders>
              <w:top w:val="nil"/>
              <w:left w:val="nil"/>
              <w:bottom w:val="single" w:sz="4" w:space="0" w:color="auto"/>
              <w:right w:val="single" w:sz="4" w:space="0" w:color="auto"/>
            </w:tcBorders>
            <w:shd w:val="clear" w:color="auto" w:fill="auto"/>
            <w:noWrap/>
            <w:vAlign w:val="bottom"/>
            <w:hideMark/>
          </w:tcPr>
          <w:p w14:paraId="035E73BA" w14:textId="77777777" w:rsidR="00504A5C" w:rsidRPr="00EE5860" w:rsidRDefault="00504A5C" w:rsidP="00504A5C">
            <w:pPr>
              <w:jc w:val="center"/>
              <w:rPr>
                <w:rFonts w:ascii="Calibri" w:eastAsia="Times New Roman" w:hAnsi="Calibri" w:cs="Times New Roman"/>
                <w:color w:val="000000"/>
                <w:sz w:val="22"/>
                <w:szCs w:val="22"/>
              </w:rPr>
            </w:pPr>
            <w:r w:rsidRPr="00EE5860">
              <w:rPr>
                <w:rFonts w:ascii="Calibri" w:eastAsia="Times New Roman" w:hAnsi="Calibri" w:cs="Times New Roman"/>
                <w:color w:val="000000"/>
                <w:sz w:val="22"/>
                <w:szCs w:val="22"/>
              </w:rPr>
              <w:t> </w:t>
            </w:r>
          </w:p>
        </w:tc>
        <w:tc>
          <w:tcPr>
            <w:tcW w:w="872" w:type="dxa"/>
            <w:tcBorders>
              <w:top w:val="nil"/>
              <w:left w:val="nil"/>
              <w:bottom w:val="single" w:sz="4" w:space="0" w:color="auto"/>
              <w:right w:val="single" w:sz="4" w:space="0" w:color="auto"/>
            </w:tcBorders>
            <w:shd w:val="clear" w:color="auto" w:fill="auto"/>
            <w:noWrap/>
            <w:vAlign w:val="bottom"/>
            <w:hideMark/>
          </w:tcPr>
          <w:p w14:paraId="598A52A0" w14:textId="77777777" w:rsidR="00504A5C" w:rsidRPr="00EE5860" w:rsidRDefault="00504A5C" w:rsidP="00504A5C">
            <w:pPr>
              <w:jc w:val="center"/>
              <w:rPr>
                <w:rFonts w:ascii="Calibri" w:eastAsia="Times New Roman" w:hAnsi="Calibri" w:cs="Times New Roman"/>
                <w:color w:val="000000"/>
                <w:sz w:val="22"/>
                <w:szCs w:val="22"/>
              </w:rPr>
            </w:pPr>
            <w:r w:rsidRPr="00EE5860">
              <w:rPr>
                <w:rFonts w:ascii="Calibri" w:eastAsia="Times New Roman" w:hAnsi="Calibri" w:cs="Times New Roman"/>
                <w:color w:val="000000"/>
                <w:sz w:val="22"/>
                <w:szCs w:val="22"/>
              </w:rPr>
              <w:t>0.512</w:t>
            </w:r>
          </w:p>
        </w:tc>
      </w:tr>
      <w:tr w:rsidR="00504A5C" w:rsidRPr="00EE5860" w14:paraId="41A75978" w14:textId="77777777" w:rsidTr="00504A5C">
        <w:trPr>
          <w:trHeight w:val="560"/>
        </w:trPr>
        <w:tc>
          <w:tcPr>
            <w:tcW w:w="3145" w:type="dxa"/>
            <w:tcBorders>
              <w:top w:val="nil"/>
              <w:left w:val="single" w:sz="4" w:space="0" w:color="auto"/>
              <w:bottom w:val="single" w:sz="4" w:space="0" w:color="auto"/>
              <w:right w:val="single" w:sz="4" w:space="0" w:color="auto"/>
            </w:tcBorders>
            <w:shd w:val="clear" w:color="000000" w:fill="00B050"/>
            <w:vAlign w:val="bottom"/>
            <w:hideMark/>
          </w:tcPr>
          <w:p w14:paraId="0DA92920" w14:textId="77777777" w:rsidR="00504A5C" w:rsidRPr="00EE5860" w:rsidRDefault="00504A5C" w:rsidP="00504A5C">
            <w:pPr>
              <w:jc w:val="center"/>
              <w:rPr>
                <w:rFonts w:ascii="Calibri" w:eastAsia="Times New Roman" w:hAnsi="Calibri" w:cs="Times New Roman"/>
                <w:color w:val="000000"/>
                <w:sz w:val="22"/>
                <w:szCs w:val="22"/>
              </w:rPr>
            </w:pPr>
            <w:r w:rsidRPr="00EE5860">
              <w:rPr>
                <w:rFonts w:ascii="Calibri" w:eastAsia="Times New Roman" w:hAnsi="Calibri" w:cs="Times New Roman"/>
                <w:color w:val="000000"/>
                <w:sz w:val="22"/>
                <w:szCs w:val="22"/>
              </w:rPr>
              <w:t>Original Data (Outliers Addressed)</w:t>
            </w:r>
          </w:p>
        </w:tc>
        <w:tc>
          <w:tcPr>
            <w:tcW w:w="1141" w:type="dxa"/>
            <w:tcBorders>
              <w:top w:val="nil"/>
              <w:left w:val="nil"/>
              <w:bottom w:val="single" w:sz="4" w:space="0" w:color="auto"/>
              <w:right w:val="single" w:sz="4" w:space="0" w:color="auto"/>
            </w:tcBorders>
            <w:shd w:val="clear" w:color="000000" w:fill="00B050"/>
            <w:noWrap/>
            <w:vAlign w:val="bottom"/>
            <w:hideMark/>
          </w:tcPr>
          <w:p w14:paraId="2D9B59C3" w14:textId="1914AFD2" w:rsidR="00504A5C" w:rsidRPr="00EE5860" w:rsidRDefault="00504A5C" w:rsidP="00504A5C">
            <w:pPr>
              <w:jc w:val="center"/>
              <w:rPr>
                <w:rFonts w:ascii="Calibri" w:eastAsia="Times New Roman" w:hAnsi="Calibri" w:cs="Times New Roman"/>
                <w:color w:val="000000"/>
                <w:sz w:val="22"/>
                <w:szCs w:val="22"/>
              </w:rPr>
            </w:pPr>
            <w:r w:rsidRPr="00EE5860">
              <w:rPr>
                <w:rFonts w:ascii="Apple Color Emoji" w:eastAsia="Apple Color Emoji" w:hAnsi="Apple Color Emoji" w:cs="Apple Color Emoji"/>
                <w:color w:val="000000"/>
                <w:sz w:val="22"/>
                <w:szCs w:val="22"/>
              </w:rPr>
              <w:t>✔</w:t>
            </w:r>
          </w:p>
        </w:tc>
        <w:tc>
          <w:tcPr>
            <w:tcW w:w="1120" w:type="dxa"/>
            <w:tcBorders>
              <w:top w:val="nil"/>
              <w:left w:val="nil"/>
              <w:bottom w:val="single" w:sz="4" w:space="0" w:color="auto"/>
              <w:right w:val="single" w:sz="4" w:space="0" w:color="auto"/>
            </w:tcBorders>
            <w:shd w:val="clear" w:color="000000" w:fill="00B050"/>
            <w:noWrap/>
            <w:vAlign w:val="bottom"/>
            <w:hideMark/>
          </w:tcPr>
          <w:p w14:paraId="3BCF5CF7" w14:textId="493E1992" w:rsidR="00504A5C" w:rsidRPr="00EE5860" w:rsidRDefault="00504A5C" w:rsidP="00504A5C">
            <w:pPr>
              <w:jc w:val="center"/>
              <w:rPr>
                <w:rFonts w:ascii="Calibri" w:eastAsia="Times New Roman" w:hAnsi="Calibri" w:cs="Times New Roman"/>
                <w:color w:val="000000"/>
                <w:sz w:val="22"/>
                <w:szCs w:val="22"/>
              </w:rPr>
            </w:pPr>
            <w:r w:rsidRPr="00EE5860">
              <w:rPr>
                <w:rFonts w:ascii="Apple Color Emoji" w:eastAsia="Apple Color Emoji" w:hAnsi="Apple Color Emoji" w:cs="Apple Color Emoji"/>
                <w:color w:val="000000"/>
                <w:sz w:val="22"/>
                <w:szCs w:val="22"/>
              </w:rPr>
              <w:t>✔</w:t>
            </w:r>
          </w:p>
        </w:tc>
        <w:tc>
          <w:tcPr>
            <w:tcW w:w="1393" w:type="dxa"/>
            <w:tcBorders>
              <w:top w:val="nil"/>
              <w:left w:val="nil"/>
              <w:bottom w:val="single" w:sz="4" w:space="0" w:color="auto"/>
              <w:right w:val="single" w:sz="4" w:space="0" w:color="auto"/>
            </w:tcBorders>
            <w:shd w:val="clear" w:color="000000" w:fill="00B050"/>
            <w:noWrap/>
            <w:vAlign w:val="bottom"/>
            <w:hideMark/>
          </w:tcPr>
          <w:p w14:paraId="1D2E4261" w14:textId="519D88B5" w:rsidR="00504A5C" w:rsidRPr="00EE5860" w:rsidRDefault="00504A5C" w:rsidP="00504A5C">
            <w:pPr>
              <w:jc w:val="center"/>
              <w:rPr>
                <w:rFonts w:ascii="Calibri" w:eastAsia="Times New Roman" w:hAnsi="Calibri" w:cs="Times New Roman"/>
                <w:color w:val="000000"/>
                <w:sz w:val="22"/>
                <w:szCs w:val="22"/>
              </w:rPr>
            </w:pPr>
            <w:r w:rsidRPr="00EE5860">
              <w:rPr>
                <w:rFonts w:ascii="Apple Color Emoji" w:eastAsia="Apple Color Emoji" w:hAnsi="Apple Color Emoji" w:cs="Apple Color Emoji"/>
                <w:color w:val="000000"/>
                <w:sz w:val="22"/>
                <w:szCs w:val="22"/>
              </w:rPr>
              <w:t>✔</w:t>
            </w:r>
          </w:p>
        </w:tc>
        <w:tc>
          <w:tcPr>
            <w:tcW w:w="1801" w:type="dxa"/>
            <w:tcBorders>
              <w:top w:val="nil"/>
              <w:left w:val="nil"/>
              <w:bottom w:val="single" w:sz="4" w:space="0" w:color="auto"/>
              <w:right w:val="single" w:sz="4" w:space="0" w:color="auto"/>
            </w:tcBorders>
            <w:shd w:val="clear" w:color="000000" w:fill="00B050"/>
            <w:noWrap/>
            <w:vAlign w:val="bottom"/>
            <w:hideMark/>
          </w:tcPr>
          <w:p w14:paraId="12B54421" w14:textId="4B9F2D20" w:rsidR="00504A5C" w:rsidRPr="00EE5860" w:rsidRDefault="00504A5C" w:rsidP="00504A5C">
            <w:pPr>
              <w:jc w:val="center"/>
              <w:rPr>
                <w:rFonts w:ascii="Calibri" w:eastAsia="Times New Roman" w:hAnsi="Calibri" w:cs="Times New Roman"/>
                <w:color w:val="000000"/>
                <w:sz w:val="22"/>
                <w:szCs w:val="22"/>
              </w:rPr>
            </w:pPr>
            <w:r w:rsidRPr="00EE5860">
              <w:rPr>
                <w:rFonts w:ascii="Apple Color Emoji" w:eastAsia="Apple Color Emoji" w:hAnsi="Apple Color Emoji" w:cs="Apple Color Emoji"/>
                <w:color w:val="000000"/>
                <w:sz w:val="22"/>
                <w:szCs w:val="22"/>
              </w:rPr>
              <w:t>✔</w:t>
            </w:r>
          </w:p>
        </w:tc>
        <w:tc>
          <w:tcPr>
            <w:tcW w:w="1027" w:type="dxa"/>
            <w:tcBorders>
              <w:top w:val="nil"/>
              <w:left w:val="nil"/>
              <w:bottom w:val="single" w:sz="4" w:space="0" w:color="auto"/>
              <w:right w:val="single" w:sz="4" w:space="0" w:color="auto"/>
            </w:tcBorders>
            <w:shd w:val="clear" w:color="000000" w:fill="00B050"/>
            <w:noWrap/>
            <w:vAlign w:val="bottom"/>
            <w:hideMark/>
          </w:tcPr>
          <w:p w14:paraId="4F036501" w14:textId="792E6DF6" w:rsidR="00504A5C" w:rsidRPr="00EE5860" w:rsidRDefault="00504A5C" w:rsidP="00504A5C">
            <w:pPr>
              <w:jc w:val="center"/>
              <w:rPr>
                <w:rFonts w:ascii="Calibri" w:eastAsia="Times New Roman" w:hAnsi="Calibri" w:cs="Times New Roman"/>
                <w:color w:val="000000"/>
                <w:sz w:val="22"/>
                <w:szCs w:val="22"/>
              </w:rPr>
            </w:pPr>
            <w:r w:rsidRPr="00EE5860">
              <w:rPr>
                <w:rFonts w:ascii="Apple Color Emoji" w:eastAsia="Apple Color Emoji" w:hAnsi="Apple Color Emoji" w:cs="Apple Color Emoji"/>
                <w:color w:val="000000"/>
                <w:sz w:val="22"/>
                <w:szCs w:val="22"/>
              </w:rPr>
              <w:t>✔</w:t>
            </w:r>
          </w:p>
        </w:tc>
        <w:tc>
          <w:tcPr>
            <w:tcW w:w="872" w:type="dxa"/>
            <w:tcBorders>
              <w:top w:val="nil"/>
              <w:left w:val="nil"/>
              <w:bottom w:val="single" w:sz="4" w:space="0" w:color="auto"/>
              <w:right w:val="single" w:sz="4" w:space="0" w:color="auto"/>
            </w:tcBorders>
            <w:shd w:val="clear" w:color="000000" w:fill="00B050"/>
            <w:noWrap/>
            <w:vAlign w:val="bottom"/>
            <w:hideMark/>
          </w:tcPr>
          <w:p w14:paraId="5046A7FC" w14:textId="77777777" w:rsidR="00504A5C" w:rsidRPr="00EE5860" w:rsidRDefault="00504A5C" w:rsidP="00504A5C">
            <w:pPr>
              <w:jc w:val="center"/>
              <w:rPr>
                <w:rFonts w:ascii="Calibri" w:eastAsia="Times New Roman" w:hAnsi="Calibri" w:cs="Times New Roman"/>
                <w:color w:val="000000"/>
                <w:sz w:val="22"/>
                <w:szCs w:val="22"/>
              </w:rPr>
            </w:pPr>
            <w:r w:rsidRPr="00EE5860">
              <w:rPr>
                <w:rFonts w:ascii="Calibri" w:eastAsia="Times New Roman" w:hAnsi="Calibri" w:cs="Times New Roman"/>
                <w:color w:val="000000"/>
                <w:sz w:val="22"/>
                <w:szCs w:val="22"/>
              </w:rPr>
              <w:t>0.523</w:t>
            </w:r>
          </w:p>
        </w:tc>
      </w:tr>
      <w:tr w:rsidR="00504A5C" w:rsidRPr="00EE5860" w14:paraId="14075060" w14:textId="77777777" w:rsidTr="00504A5C">
        <w:trPr>
          <w:trHeight w:val="560"/>
        </w:trPr>
        <w:tc>
          <w:tcPr>
            <w:tcW w:w="3145" w:type="dxa"/>
            <w:tcBorders>
              <w:top w:val="nil"/>
              <w:left w:val="single" w:sz="4" w:space="0" w:color="auto"/>
              <w:bottom w:val="single" w:sz="4" w:space="0" w:color="auto"/>
              <w:right w:val="single" w:sz="4" w:space="0" w:color="auto"/>
            </w:tcBorders>
            <w:shd w:val="clear" w:color="auto" w:fill="auto"/>
            <w:vAlign w:val="bottom"/>
            <w:hideMark/>
          </w:tcPr>
          <w:p w14:paraId="4C203226" w14:textId="77777777" w:rsidR="00504A5C" w:rsidRPr="00EE5860" w:rsidRDefault="00504A5C" w:rsidP="00504A5C">
            <w:pPr>
              <w:jc w:val="center"/>
              <w:rPr>
                <w:rFonts w:ascii="Calibri" w:eastAsia="Times New Roman" w:hAnsi="Calibri" w:cs="Times New Roman"/>
                <w:color w:val="000000"/>
                <w:sz w:val="22"/>
                <w:szCs w:val="22"/>
              </w:rPr>
            </w:pPr>
            <w:r w:rsidRPr="00EE5860">
              <w:rPr>
                <w:rFonts w:ascii="Calibri" w:eastAsia="Times New Roman" w:hAnsi="Calibri" w:cs="Times New Roman"/>
                <w:color w:val="000000"/>
                <w:sz w:val="22"/>
                <w:szCs w:val="22"/>
              </w:rPr>
              <w:t>Log-Linear (Outliers Addressed)</w:t>
            </w:r>
          </w:p>
        </w:tc>
        <w:tc>
          <w:tcPr>
            <w:tcW w:w="1141" w:type="dxa"/>
            <w:tcBorders>
              <w:top w:val="nil"/>
              <w:left w:val="nil"/>
              <w:bottom w:val="single" w:sz="4" w:space="0" w:color="auto"/>
              <w:right w:val="single" w:sz="4" w:space="0" w:color="auto"/>
            </w:tcBorders>
            <w:shd w:val="clear" w:color="auto" w:fill="auto"/>
            <w:noWrap/>
            <w:vAlign w:val="bottom"/>
            <w:hideMark/>
          </w:tcPr>
          <w:p w14:paraId="0A30C8AE" w14:textId="49A9C090" w:rsidR="00504A5C" w:rsidRPr="00EE5860" w:rsidRDefault="00504A5C" w:rsidP="00504A5C">
            <w:pPr>
              <w:jc w:val="center"/>
              <w:rPr>
                <w:rFonts w:ascii="Calibri" w:eastAsia="Times New Roman" w:hAnsi="Calibri" w:cs="Times New Roman"/>
                <w:color w:val="000000"/>
                <w:sz w:val="22"/>
                <w:szCs w:val="22"/>
              </w:rPr>
            </w:pPr>
            <w:r w:rsidRPr="00EE5860">
              <w:rPr>
                <w:rFonts w:ascii="Apple Color Emoji" w:eastAsia="Apple Color Emoji" w:hAnsi="Apple Color Emoji" w:cs="Apple Color Emoji"/>
                <w:color w:val="000000"/>
                <w:sz w:val="22"/>
                <w:szCs w:val="22"/>
              </w:rPr>
              <w:t>✔</w:t>
            </w:r>
          </w:p>
        </w:tc>
        <w:tc>
          <w:tcPr>
            <w:tcW w:w="1120" w:type="dxa"/>
            <w:tcBorders>
              <w:top w:val="nil"/>
              <w:left w:val="nil"/>
              <w:bottom w:val="single" w:sz="4" w:space="0" w:color="auto"/>
              <w:right w:val="single" w:sz="4" w:space="0" w:color="auto"/>
            </w:tcBorders>
            <w:shd w:val="clear" w:color="auto" w:fill="auto"/>
            <w:noWrap/>
            <w:vAlign w:val="bottom"/>
            <w:hideMark/>
          </w:tcPr>
          <w:p w14:paraId="0C8F6BC5" w14:textId="1E3A9A4C" w:rsidR="00504A5C" w:rsidRPr="00EE5860" w:rsidRDefault="00504A5C" w:rsidP="00504A5C">
            <w:pPr>
              <w:jc w:val="center"/>
              <w:rPr>
                <w:rFonts w:ascii="Calibri" w:eastAsia="Times New Roman" w:hAnsi="Calibri" w:cs="Times New Roman"/>
                <w:color w:val="000000"/>
                <w:sz w:val="22"/>
                <w:szCs w:val="22"/>
              </w:rPr>
            </w:pPr>
            <w:r w:rsidRPr="00EE5860">
              <w:rPr>
                <w:rFonts w:ascii="Apple Color Emoji" w:eastAsia="Apple Color Emoji" w:hAnsi="Apple Color Emoji" w:cs="Apple Color Emoji"/>
                <w:color w:val="000000"/>
                <w:sz w:val="22"/>
                <w:szCs w:val="22"/>
              </w:rPr>
              <w:t>✔</w:t>
            </w:r>
          </w:p>
        </w:tc>
        <w:tc>
          <w:tcPr>
            <w:tcW w:w="1393" w:type="dxa"/>
            <w:tcBorders>
              <w:top w:val="nil"/>
              <w:left w:val="nil"/>
              <w:bottom w:val="single" w:sz="4" w:space="0" w:color="auto"/>
              <w:right w:val="single" w:sz="4" w:space="0" w:color="auto"/>
            </w:tcBorders>
            <w:shd w:val="clear" w:color="auto" w:fill="auto"/>
            <w:noWrap/>
            <w:vAlign w:val="bottom"/>
            <w:hideMark/>
          </w:tcPr>
          <w:p w14:paraId="75260CA6" w14:textId="23926FAE" w:rsidR="00504A5C" w:rsidRPr="00EE5860" w:rsidRDefault="00504A5C" w:rsidP="00504A5C">
            <w:pPr>
              <w:jc w:val="center"/>
              <w:rPr>
                <w:rFonts w:ascii="Calibri" w:eastAsia="Times New Roman" w:hAnsi="Calibri" w:cs="Times New Roman"/>
                <w:color w:val="000000"/>
                <w:sz w:val="22"/>
                <w:szCs w:val="22"/>
              </w:rPr>
            </w:pPr>
            <w:r w:rsidRPr="00EE5860">
              <w:rPr>
                <w:rFonts w:ascii="Apple Color Emoji" w:eastAsia="Apple Color Emoji" w:hAnsi="Apple Color Emoji" w:cs="Apple Color Emoji"/>
                <w:color w:val="000000"/>
                <w:sz w:val="22"/>
                <w:szCs w:val="22"/>
              </w:rPr>
              <w:t>✔</w:t>
            </w:r>
          </w:p>
        </w:tc>
        <w:tc>
          <w:tcPr>
            <w:tcW w:w="1801" w:type="dxa"/>
            <w:tcBorders>
              <w:top w:val="nil"/>
              <w:left w:val="nil"/>
              <w:bottom w:val="single" w:sz="4" w:space="0" w:color="auto"/>
              <w:right w:val="single" w:sz="4" w:space="0" w:color="auto"/>
            </w:tcBorders>
            <w:shd w:val="clear" w:color="auto" w:fill="auto"/>
            <w:noWrap/>
            <w:vAlign w:val="bottom"/>
            <w:hideMark/>
          </w:tcPr>
          <w:p w14:paraId="4FC04353" w14:textId="63F51122" w:rsidR="00504A5C" w:rsidRPr="00EE5860" w:rsidRDefault="00504A5C" w:rsidP="00504A5C">
            <w:pPr>
              <w:jc w:val="center"/>
              <w:rPr>
                <w:rFonts w:ascii="Calibri" w:eastAsia="Times New Roman" w:hAnsi="Calibri" w:cs="Times New Roman"/>
                <w:color w:val="000000"/>
                <w:sz w:val="22"/>
                <w:szCs w:val="22"/>
              </w:rPr>
            </w:pPr>
            <w:r w:rsidRPr="00EE5860">
              <w:rPr>
                <w:rFonts w:ascii="Apple Color Emoji" w:eastAsia="Apple Color Emoji" w:hAnsi="Apple Color Emoji" w:cs="Apple Color Emoji"/>
                <w:color w:val="000000"/>
                <w:sz w:val="22"/>
                <w:szCs w:val="22"/>
              </w:rPr>
              <w:t>✔</w:t>
            </w:r>
          </w:p>
        </w:tc>
        <w:tc>
          <w:tcPr>
            <w:tcW w:w="1027" w:type="dxa"/>
            <w:tcBorders>
              <w:top w:val="nil"/>
              <w:left w:val="nil"/>
              <w:bottom w:val="single" w:sz="4" w:space="0" w:color="auto"/>
              <w:right w:val="single" w:sz="4" w:space="0" w:color="auto"/>
            </w:tcBorders>
            <w:shd w:val="clear" w:color="auto" w:fill="auto"/>
            <w:noWrap/>
            <w:vAlign w:val="bottom"/>
            <w:hideMark/>
          </w:tcPr>
          <w:p w14:paraId="1DE3AD48" w14:textId="053D80C3" w:rsidR="00504A5C" w:rsidRPr="00EE5860" w:rsidRDefault="00504A5C" w:rsidP="00504A5C">
            <w:pPr>
              <w:jc w:val="center"/>
              <w:rPr>
                <w:rFonts w:ascii="Calibri" w:eastAsia="Times New Roman" w:hAnsi="Calibri" w:cs="Times New Roman"/>
                <w:color w:val="000000"/>
                <w:sz w:val="22"/>
                <w:szCs w:val="22"/>
              </w:rPr>
            </w:pPr>
            <w:r w:rsidRPr="00EE5860">
              <w:rPr>
                <w:rFonts w:ascii="Apple Color Emoji" w:eastAsia="Apple Color Emoji" w:hAnsi="Apple Color Emoji" w:cs="Apple Color Emoji"/>
                <w:color w:val="000000"/>
                <w:sz w:val="22"/>
                <w:szCs w:val="22"/>
              </w:rPr>
              <w:t>✔</w:t>
            </w:r>
          </w:p>
        </w:tc>
        <w:tc>
          <w:tcPr>
            <w:tcW w:w="872" w:type="dxa"/>
            <w:tcBorders>
              <w:top w:val="nil"/>
              <w:left w:val="nil"/>
              <w:bottom w:val="single" w:sz="4" w:space="0" w:color="auto"/>
              <w:right w:val="single" w:sz="4" w:space="0" w:color="auto"/>
            </w:tcBorders>
            <w:shd w:val="clear" w:color="auto" w:fill="auto"/>
            <w:noWrap/>
            <w:vAlign w:val="bottom"/>
            <w:hideMark/>
          </w:tcPr>
          <w:p w14:paraId="427B6CBC" w14:textId="77777777" w:rsidR="00504A5C" w:rsidRPr="00EE5860" w:rsidRDefault="00504A5C" w:rsidP="00504A5C">
            <w:pPr>
              <w:jc w:val="center"/>
              <w:rPr>
                <w:rFonts w:ascii="Calibri" w:eastAsia="Times New Roman" w:hAnsi="Calibri" w:cs="Times New Roman"/>
                <w:color w:val="000000"/>
                <w:sz w:val="22"/>
                <w:szCs w:val="22"/>
              </w:rPr>
            </w:pPr>
            <w:r w:rsidRPr="00EE5860">
              <w:rPr>
                <w:rFonts w:ascii="Calibri" w:eastAsia="Times New Roman" w:hAnsi="Calibri" w:cs="Times New Roman"/>
                <w:color w:val="000000"/>
                <w:sz w:val="22"/>
                <w:szCs w:val="22"/>
              </w:rPr>
              <w:t>0.525</w:t>
            </w:r>
          </w:p>
        </w:tc>
      </w:tr>
      <w:tr w:rsidR="00504A5C" w:rsidRPr="00EE5860" w14:paraId="33CBBF3A" w14:textId="77777777" w:rsidTr="00504A5C">
        <w:trPr>
          <w:trHeight w:val="560"/>
        </w:trPr>
        <w:tc>
          <w:tcPr>
            <w:tcW w:w="3145" w:type="dxa"/>
            <w:tcBorders>
              <w:top w:val="nil"/>
              <w:left w:val="single" w:sz="4" w:space="0" w:color="auto"/>
              <w:bottom w:val="single" w:sz="4" w:space="0" w:color="auto"/>
              <w:right w:val="single" w:sz="4" w:space="0" w:color="auto"/>
            </w:tcBorders>
            <w:shd w:val="clear" w:color="auto" w:fill="auto"/>
            <w:vAlign w:val="bottom"/>
            <w:hideMark/>
          </w:tcPr>
          <w:p w14:paraId="77A331D0" w14:textId="77777777" w:rsidR="00504A5C" w:rsidRPr="00EE5860" w:rsidRDefault="00504A5C" w:rsidP="00504A5C">
            <w:pPr>
              <w:jc w:val="center"/>
              <w:rPr>
                <w:rFonts w:ascii="Calibri" w:eastAsia="Times New Roman" w:hAnsi="Calibri" w:cs="Times New Roman"/>
                <w:color w:val="000000"/>
                <w:sz w:val="22"/>
                <w:szCs w:val="22"/>
              </w:rPr>
            </w:pPr>
            <w:r w:rsidRPr="00EE5860">
              <w:rPr>
                <w:rFonts w:ascii="Calibri" w:eastAsia="Times New Roman" w:hAnsi="Calibri" w:cs="Times New Roman"/>
                <w:color w:val="000000"/>
                <w:sz w:val="22"/>
                <w:szCs w:val="22"/>
              </w:rPr>
              <w:t>Linear-Log (Outliers Addressed)</w:t>
            </w:r>
          </w:p>
        </w:tc>
        <w:tc>
          <w:tcPr>
            <w:tcW w:w="1141" w:type="dxa"/>
            <w:tcBorders>
              <w:top w:val="nil"/>
              <w:left w:val="nil"/>
              <w:bottom w:val="single" w:sz="4" w:space="0" w:color="auto"/>
              <w:right w:val="single" w:sz="4" w:space="0" w:color="auto"/>
            </w:tcBorders>
            <w:shd w:val="clear" w:color="auto" w:fill="auto"/>
            <w:noWrap/>
            <w:vAlign w:val="bottom"/>
            <w:hideMark/>
          </w:tcPr>
          <w:p w14:paraId="4ABAE894" w14:textId="104D33C6" w:rsidR="00504A5C" w:rsidRPr="00EE5860" w:rsidRDefault="00504A5C" w:rsidP="00504A5C">
            <w:pPr>
              <w:jc w:val="center"/>
              <w:rPr>
                <w:rFonts w:ascii="Calibri" w:eastAsia="Times New Roman" w:hAnsi="Calibri" w:cs="Times New Roman"/>
                <w:color w:val="000000"/>
                <w:sz w:val="22"/>
                <w:szCs w:val="22"/>
              </w:rPr>
            </w:pPr>
            <w:r w:rsidRPr="00EE5860">
              <w:rPr>
                <w:rFonts w:ascii="Apple Color Emoji" w:eastAsia="Apple Color Emoji" w:hAnsi="Apple Color Emoji" w:cs="Apple Color Emoji"/>
                <w:color w:val="000000"/>
                <w:sz w:val="22"/>
                <w:szCs w:val="22"/>
              </w:rPr>
              <w:t>✔</w:t>
            </w:r>
          </w:p>
        </w:tc>
        <w:tc>
          <w:tcPr>
            <w:tcW w:w="1120" w:type="dxa"/>
            <w:tcBorders>
              <w:top w:val="nil"/>
              <w:left w:val="nil"/>
              <w:bottom w:val="single" w:sz="4" w:space="0" w:color="auto"/>
              <w:right w:val="single" w:sz="4" w:space="0" w:color="auto"/>
            </w:tcBorders>
            <w:shd w:val="clear" w:color="auto" w:fill="auto"/>
            <w:noWrap/>
            <w:vAlign w:val="bottom"/>
            <w:hideMark/>
          </w:tcPr>
          <w:p w14:paraId="7F7964E1" w14:textId="77777777" w:rsidR="00504A5C" w:rsidRPr="00EE5860" w:rsidRDefault="00504A5C" w:rsidP="00504A5C">
            <w:pPr>
              <w:rPr>
                <w:rFonts w:ascii="Calibri" w:eastAsia="Times New Roman" w:hAnsi="Calibri" w:cs="Times New Roman"/>
                <w:color w:val="000000"/>
                <w:sz w:val="22"/>
                <w:szCs w:val="22"/>
              </w:rPr>
            </w:pPr>
            <w:r w:rsidRPr="00EE5860">
              <w:rPr>
                <w:rFonts w:ascii="Calibri" w:eastAsia="Times New Roman" w:hAnsi="Calibri" w:cs="Times New Roman"/>
                <w:color w:val="000000"/>
                <w:sz w:val="22"/>
                <w:szCs w:val="22"/>
              </w:rPr>
              <w:t> </w:t>
            </w:r>
          </w:p>
        </w:tc>
        <w:tc>
          <w:tcPr>
            <w:tcW w:w="1393" w:type="dxa"/>
            <w:tcBorders>
              <w:top w:val="nil"/>
              <w:left w:val="nil"/>
              <w:bottom w:val="single" w:sz="4" w:space="0" w:color="auto"/>
              <w:right w:val="single" w:sz="4" w:space="0" w:color="auto"/>
            </w:tcBorders>
            <w:shd w:val="clear" w:color="auto" w:fill="auto"/>
            <w:noWrap/>
            <w:vAlign w:val="bottom"/>
            <w:hideMark/>
          </w:tcPr>
          <w:p w14:paraId="6F201A40" w14:textId="43D33D94" w:rsidR="00504A5C" w:rsidRPr="00EE5860" w:rsidRDefault="00504A5C" w:rsidP="00504A5C">
            <w:pPr>
              <w:jc w:val="center"/>
              <w:rPr>
                <w:rFonts w:ascii="Calibri" w:eastAsia="Times New Roman" w:hAnsi="Calibri" w:cs="Times New Roman"/>
                <w:color w:val="000000"/>
                <w:sz w:val="22"/>
                <w:szCs w:val="22"/>
              </w:rPr>
            </w:pPr>
            <w:r w:rsidRPr="00EE5860">
              <w:rPr>
                <w:rFonts w:ascii="Apple Color Emoji" w:eastAsia="Apple Color Emoji" w:hAnsi="Apple Color Emoji" w:cs="Apple Color Emoji"/>
                <w:color w:val="000000"/>
                <w:sz w:val="22"/>
                <w:szCs w:val="22"/>
              </w:rPr>
              <w:t>✔</w:t>
            </w:r>
          </w:p>
        </w:tc>
        <w:tc>
          <w:tcPr>
            <w:tcW w:w="1801" w:type="dxa"/>
            <w:tcBorders>
              <w:top w:val="nil"/>
              <w:left w:val="nil"/>
              <w:bottom w:val="single" w:sz="4" w:space="0" w:color="auto"/>
              <w:right w:val="single" w:sz="4" w:space="0" w:color="auto"/>
            </w:tcBorders>
            <w:shd w:val="clear" w:color="auto" w:fill="auto"/>
            <w:noWrap/>
            <w:vAlign w:val="bottom"/>
            <w:hideMark/>
          </w:tcPr>
          <w:p w14:paraId="3D9BF5AC" w14:textId="2D384D2A" w:rsidR="00504A5C" w:rsidRPr="00EE5860" w:rsidRDefault="00504A5C" w:rsidP="00504A5C">
            <w:pPr>
              <w:jc w:val="center"/>
              <w:rPr>
                <w:rFonts w:ascii="Calibri" w:eastAsia="Times New Roman" w:hAnsi="Calibri" w:cs="Times New Roman"/>
                <w:color w:val="000000"/>
                <w:sz w:val="22"/>
                <w:szCs w:val="22"/>
              </w:rPr>
            </w:pPr>
            <w:r w:rsidRPr="00EE5860">
              <w:rPr>
                <w:rFonts w:ascii="Apple Color Emoji" w:eastAsia="Apple Color Emoji" w:hAnsi="Apple Color Emoji" w:cs="Apple Color Emoji"/>
                <w:color w:val="000000"/>
                <w:sz w:val="22"/>
                <w:szCs w:val="22"/>
              </w:rPr>
              <w:t>✔</w:t>
            </w:r>
          </w:p>
        </w:tc>
        <w:tc>
          <w:tcPr>
            <w:tcW w:w="1027" w:type="dxa"/>
            <w:tcBorders>
              <w:top w:val="nil"/>
              <w:left w:val="nil"/>
              <w:bottom w:val="single" w:sz="4" w:space="0" w:color="auto"/>
              <w:right w:val="single" w:sz="4" w:space="0" w:color="auto"/>
            </w:tcBorders>
            <w:shd w:val="clear" w:color="auto" w:fill="auto"/>
            <w:noWrap/>
            <w:vAlign w:val="bottom"/>
            <w:hideMark/>
          </w:tcPr>
          <w:p w14:paraId="232C9B08" w14:textId="23817F33" w:rsidR="00504A5C" w:rsidRPr="00EE5860" w:rsidRDefault="00504A5C" w:rsidP="00504A5C">
            <w:pPr>
              <w:jc w:val="center"/>
              <w:rPr>
                <w:rFonts w:ascii="Calibri" w:eastAsia="Times New Roman" w:hAnsi="Calibri" w:cs="Times New Roman"/>
                <w:color w:val="000000"/>
                <w:sz w:val="22"/>
                <w:szCs w:val="22"/>
              </w:rPr>
            </w:pPr>
            <w:r w:rsidRPr="00EE5860">
              <w:rPr>
                <w:rFonts w:ascii="Apple Color Emoji" w:eastAsia="Apple Color Emoji" w:hAnsi="Apple Color Emoji" w:cs="Apple Color Emoji"/>
                <w:color w:val="000000"/>
                <w:sz w:val="22"/>
                <w:szCs w:val="22"/>
              </w:rPr>
              <w:t>✔</w:t>
            </w:r>
          </w:p>
        </w:tc>
        <w:tc>
          <w:tcPr>
            <w:tcW w:w="872" w:type="dxa"/>
            <w:tcBorders>
              <w:top w:val="nil"/>
              <w:left w:val="nil"/>
              <w:bottom w:val="single" w:sz="4" w:space="0" w:color="auto"/>
              <w:right w:val="single" w:sz="4" w:space="0" w:color="auto"/>
            </w:tcBorders>
            <w:shd w:val="clear" w:color="auto" w:fill="auto"/>
            <w:noWrap/>
            <w:vAlign w:val="bottom"/>
            <w:hideMark/>
          </w:tcPr>
          <w:p w14:paraId="014449B1" w14:textId="77777777" w:rsidR="00504A5C" w:rsidRPr="00EE5860" w:rsidRDefault="00504A5C" w:rsidP="00504A5C">
            <w:pPr>
              <w:jc w:val="center"/>
              <w:rPr>
                <w:rFonts w:ascii="Calibri" w:eastAsia="Times New Roman" w:hAnsi="Calibri" w:cs="Times New Roman"/>
                <w:color w:val="000000"/>
                <w:sz w:val="22"/>
                <w:szCs w:val="22"/>
              </w:rPr>
            </w:pPr>
            <w:r w:rsidRPr="00EE5860">
              <w:rPr>
                <w:rFonts w:ascii="Calibri" w:eastAsia="Times New Roman" w:hAnsi="Calibri" w:cs="Times New Roman"/>
                <w:color w:val="000000"/>
                <w:sz w:val="22"/>
                <w:szCs w:val="22"/>
              </w:rPr>
              <w:t>0.0498</w:t>
            </w:r>
          </w:p>
        </w:tc>
      </w:tr>
      <w:tr w:rsidR="00504A5C" w:rsidRPr="00EE5860" w14:paraId="3222D664" w14:textId="77777777" w:rsidTr="00504A5C">
        <w:trPr>
          <w:trHeight w:val="560"/>
        </w:trPr>
        <w:tc>
          <w:tcPr>
            <w:tcW w:w="3145" w:type="dxa"/>
            <w:tcBorders>
              <w:top w:val="nil"/>
              <w:left w:val="single" w:sz="4" w:space="0" w:color="auto"/>
              <w:bottom w:val="single" w:sz="4" w:space="0" w:color="auto"/>
              <w:right w:val="single" w:sz="4" w:space="0" w:color="auto"/>
            </w:tcBorders>
            <w:shd w:val="clear" w:color="auto" w:fill="auto"/>
            <w:vAlign w:val="bottom"/>
            <w:hideMark/>
          </w:tcPr>
          <w:p w14:paraId="2A73E931" w14:textId="77777777" w:rsidR="00504A5C" w:rsidRPr="00EE5860" w:rsidRDefault="00504A5C" w:rsidP="00504A5C">
            <w:pPr>
              <w:jc w:val="center"/>
              <w:rPr>
                <w:rFonts w:ascii="Calibri" w:eastAsia="Times New Roman" w:hAnsi="Calibri" w:cs="Times New Roman"/>
                <w:color w:val="000000"/>
                <w:sz w:val="22"/>
                <w:szCs w:val="22"/>
              </w:rPr>
            </w:pPr>
            <w:r w:rsidRPr="00EE5860">
              <w:rPr>
                <w:rFonts w:ascii="Calibri" w:eastAsia="Times New Roman" w:hAnsi="Calibri" w:cs="Times New Roman"/>
                <w:color w:val="000000"/>
                <w:sz w:val="22"/>
                <w:szCs w:val="22"/>
              </w:rPr>
              <w:t>Log-Log (Outliers Addressed)</w:t>
            </w:r>
          </w:p>
        </w:tc>
        <w:tc>
          <w:tcPr>
            <w:tcW w:w="1141" w:type="dxa"/>
            <w:tcBorders>
              <w:top w:val="nil"/>
              <w:left w:val="nil"/>
              <w:bottom w:val="single" w:sz="4" w:space="0" w:color="auto"/>
              <w:right w:val="single" w:sz="4" w:space="0" w:color="auto"/>
            </w:tcBorders>
            <w:shd w:val="clear" w:color="auto" w:fill="auto"/>
            <w:noWrap/>
            <w:vAlign w:val="bottom"/>
            <w:hideMark/>
          </w:tcPr>
          <w:p w14:paraId="3BC5C8F7" w14:textId="7CC7F623" w:rsidR="00504A5C" w:rsidRPr="00EE5860" w:rsidRDefault="00504A5C" w:rsidP="00504A5C">
            <w:pPr>
              <w:jc w:val="center"/>
              <w:rPr>
                <w:rFonts w:ascii="Calibri" w:eastAsia="Times New Roman" w:hAnsi="Calibri" w:cs="Times New Roman"/>
                <w:color w:val="000000"/>
                <w:sz w:val="22"/>
                <w:szCs w:val="22"/>
              </w:rPr>
            </w:pPr>
            <w:r w:rsidRPr="00EE5860">
              <w:rPr>
                <w:rFonts w:ascii="Apple Color Emoji" w:eastAsia="Apple Color Emoji" w:hAnsi="Apple Color Emoji" w:cs="Apple Color Emoji"/>
                <w:color w:val="000000"/>
                <w:sz w:val="22"/>
                <w:szCs w:val="22"/>
              </w:rPr>
              <w:t>✔</w:t>
            </w:r>
          </w:p>
        </w:tc>
        <w:tc>
          <w:tcPr>
            <w:tcW w:w="1120" w:type="dxa"/>
            <w:tcBorders>
              <w:top w:val="nil"/>
              <w:left w:val="nil"/>
              <w:bottom w:val="single" w:sz="4" w:space="0" w:color="auto"/>
              <w:right w:val="single" w:sz="4" w:space="0" w:color="auto"/>
            </w:tcBorders>
            <w:shd w:val="clear" w:color="auto" w:fill="auto"/>
            <w:noWrap/>
            <w:vAlign w:val="bottom"/>
            <w:hideMark/>
          </w:tcPr>
          <w:p w14:paraId="2DBB8ADA" w14:textId="77777777" w:rsidR="00504A5C" w:rsidRPr="00EE5860" w:rsidRDefault="00504A5C" w:rsidP="00504A5C">
            <w:pPr>
              <w:rPr>
                <w:rFonts w:ascii="Calibri" w:eastAsia="Times New Roman" w:hAnsi="Calibri" w:cs="Times New Roman"/>
                <w:color w:val="000000"/>
                <w:sz w:val="22"/>
                <w:szCs w:val="22"/>
              </w:rPr>
            </w:pPr>
            <w:r w:rsidRPr="00EE5860">
              <w:rPr>
                <w:rFonts w:ascii="Calibri" w:eastAsia="Times New Roman" w:hAnsi="Calibri" w:cs="Times New Roman"/>
                <w:color w:val="000000"/>
                <w:sz w:val="22"/>
                <w:szCs w:val="22"/>
              </w:rPr>
              <w:t> </w:t>
            </w:r>
          </w:p>
        </w:tc>
        <w:tc>
          <w:tcPr>
            <w:tcW w:w="1393" w:type="dxa"/>
            <w:tcBorders>
              <w:top w:val="nil"/>
              <w:left w:val="nil"/>
              <w:bottom w:val="single" w:sz="4" w:space="0" w:color="auto"/>
              <w:right w:val="single" w:sz="4" w:space="0" w:color="auto"/>
            </w:tcBorders>
            <w:shd w:val="clear" w:color="auto" w:fill="auto"/>
            <w:noWrap/>
            <w:vAlign w:val="bottom"/>
            <w:hideMark/>
          </w:tcPr>
          <w:p w14:paraId="0ECAAA8F" w14:textId="19EE28AA" w:rsidR="00504A5C" w:rsidRPr="00EE5860" w:rsidRDefault="00504A5C" w:rsidP="00504A5C">
            <w:pPr>
              <w:jc w:val="center"/>
              <w:rPr>
                <w:rFonts w:ascii="Calibri" w:eastAsia="Times New Roman" w:hAnsi="Calibri" w:cs="Times New Roman"/>
                <w:color w:val="000000"/>
                <w:sz w:val="22"/>
                <w:szCs w:val="22"/>
              </w:rPr>
            </w:pPr>
            <w:r w:rsidRPr="00EE5860">
              <w:rPr>
                <w:rFonts w:ascii="Apple Color Emoji" w:eastAsia="Apple Color Emoji" w:hAnsi="Apple Color Emoji" w:cs="Apple Color Emoji"/>
                <w:color w:val="000000"/>
                <w:sz w:val="22"/>
                <w:szCs w:val="22"/>
              </w:rPr>
              <w:t>✔</w:t>
            </w:r>
          </w:p>
        </w:tc>
        <w:tc>
          <w:tcPr>
            <w:tcW w:w="1801" w:type="dxa"/>
            <w:tcBorders>
              <w:top w:val="nil"/>
              <w:left w:val="nil"/>
              <w:bottom w:val="single" w:sz="4" w:space="0" w:color="auto"/>
              <w:right w:val="single" w:sz="4" w:space="0" w:color="auto"/>
            </w:tcBorders>
            <w:shd w:val="clear" w:color="auto" w:fill="auto"/>
            <w:noWrap/>
            <w:vAlign w:val="bottom"/>
            <w:hideMark/>
          </w:tcPr>
          <w:p w14:paraId="0FFDEFDE" w14:textId="609AC9B0" w:rsidR="00504A5C" w:rsidRPr="00EE5860" w:rsidRDefault="00504A5C" w:rsidP="00504A5C">
            <w:pPr>
              <w:jc w:val="center"/>
              <w:rPr>
                <w:rFonts w:ascii="Calibri" w:eastAsia="Times New Roman" w:hAnsi="Calibri" w:cs="Times New Roman"/>
                <w:color w:val="000000"/>
                <w:sz w:val="22"/>
                <w:szCs w:val="22"/>
              </w:rPr>
            </w:pPr>
            <w:r w:rsidRPr="00EE5860">
              <w:rPr>
                <w:rFonts w:ascii="Apple Color Emoji" w:eastAsia="Apple Color Emoji" w:hAnsi="Apple Color Emoji" w:cs="Apple Color Emoji"/>
                <w:color w:val="000000"/>
                <w:sz w:val="22"/>
                <w:szCs w:val="22"/>
              </w:rPr>
              <w:t>✔</w:t>
            </w:r>
          </w:p>
        </w:tc>
        <w:tc>
          <w:tcPr>
            <w:tcW w:w="1027" w:type="dxa"/>
            <w:tcBorders>
              <w:top w:val="nil"/>
              <w:left w:val="nil"/>
              <w:bottom w:val="single" w:sz="4" w:space="0" w:color="auto"/>
              <w:right w:val="single" w:sz="4" w:space="0" w:color="auto"/>
            </w:tcBorders>
            <w:shd w:val="clear" w:color="auto" w:fill="auto"/>
            <w:noWrap/>
            <w:vAlign w:val="bottom"/>
            <w:hideMark/>
          </w:tcPr>
          <w:p w14:paraId="1BE7C8CE" w14:textId="39F99082" w:rsidR="00504A5C" w:rsidRPr="00EE5860" w:rsidRDefault="00504A5C" w:rsidP="00504A5C">
            <w:pPr>
              <w:jc w:val="center"/>
              <w:rPr>
                <w:rFonts w:ascii="Calibri" w:eastAsia="Times New Roman" w:hAnsi="Calibri" w:cs="Times New Roman"/>
                <w:color w:val="000000"/>
                <w:sz w:val="22"/>
                <w:szCs w:val="22"/>
              </w:rPr>
            </w:pPr>
            <w:r w:rsidRPr="00EE5860">
              <w:rPr>
                <w:rFonts w:ascii="Apple Color Emoji" w:eastAsia="Apple Color Emoji" w:hAnsi="Apple Color Emoji" w:cs="Apple Color Emoji"/>
                <w:color w:val="000000"/>
                <w:sz w:val="22"/>
                <w:szCs w:val="22"/>
              </w:rPr>
              <w:t>✔</w:t>
            </w:r>
          </w:p>
        </w:tc>
        <w:tc>
          <w:tcPr>
            <w:tcW w:w="872" w:type="dxa"/>
            <w:tcBorders>
              <w:top w:val="nil"/>
              <w:left w:val="nil"/>
              <w:bottom w:val="single" w:sz="4" w:space="0" w:color="auto"/>
              <w:right w:val="single" w:sz="4" w:space="0" w:color="auto"/>
            </w:tcBorders>
            <w:shd w:val="clear" w:color="auto" w:fill="auto"/>
            <w:noWrap/>
            <w:vAlign w:val="bottom"/>
            <w:hideMark/>
          </w:tcPr>
          <w:p w14:paraId="260F404F" w14:textId="77777777" w:rsidR="00504A5C" w:rsidRPr="00EE5860" w:rsidRDefault="00504A5C" w:rsidP="00504A5C">
            <w:pPr>
              <w:jc w:val="center"/>
              <w:rPr>
                <w:rFonts w:ascii="Calibri" w:eastAsia="Times New Roman" w:hAnsi="Calibri" w:cs="Times New Roman"/>
                <w:color w:val="000000"/>
                <w:sz w:val="22"/>
                <w:szCs w:val="22"/>
              </w:rPr>
            </w:pPr>
            <w:r w:rsidRPr="00EE5860">
              <w:rPr>
                <w:rFonts w:ascii="Calibri" w:eastAsia="Times New Roman" w:hAnsi="Calibri" w:cs="Times New Roman"/>
                <w:color w:val="000000"/>
                <w:sz w:val="22"/>
                <w:szCs w:val="22"/>
              </w:rPr>
              <w:t>0.053</w:t>
            </w:r>
          </w:p>
        </w:tc>
      </w:tr>
    </w:tbl>
    <w:p w14:paraId="6058555D" w14:textId="77777777" w:rsidR="00DB2FCF" w:rsidRPr="00EE5860" w:rsidRDefault="00DB2FCF" w:rsidP="0032416A">
      <w:pPr>
        <w:rPr>
          <w:sz w:val="22"/>
          <w:szCs w:val="22"/>
        </w:rPr>
      </w:pPr>
    </w:p>
    <w:p w14:paraId="3293CF68" w14:textId="10FAA920" w:rsidR="0032416A" w:rsidRPr="00EE5860" w:rsidRDefault="006A139D" w:rsidP="006A139D">
      <w:pPr>
        <w:pStyle w:val="Heading2"/>
        <w:rPr>
          <w:sz w:val="22"/>
          <w:szCs w:val="22"/>
        </w:rPr>
      </w:pPr>
      <w:bookmarkStart w:id="8" w:name="_Toc521853322"/>
      <w:r w:rsidRPr="00EE5860">
        <w:rPr>
          <w:sz w:val="22"/>
          <w:szCs w:val="22"/>
        </w:rPr>
        <w:t>Assumptions</w:t>
      </w:r>
      <w:bookmarkEnd w:id="8"/>
    </w:p>
    <w:p w14:paraId="2A90D2FB" w14:textId="335B993A" w:rsidR="006A139D" w:rsidRPr="00EE5860" w:rsidRDefault="00C1257C" w:rsidP="006A139D">
      <w:pPr>
        <w:rPr>
          <w:sz w:val="22"/>
          <w:szCs w:val="22"/>
        </w:rPr>
      </w:pPr>
      <w:r w:rsidRPr="00EE5860">
        <w:rPr>
          <w:sz w:val="22"/>
          <w:szCs w:val="22"/>
        </w:rPr>
        <w:t xml:space="preserve">After running 8 different models, there is sufficient evidence that the vanilla regression model using the original data (three neighborhoods) while addressing the outliers is the best fit model.  The following addresses the assumptions.  </w:t>
      </w:r>
      <w:r w:rsidRPr="00EE5860">
        <w:rPr>
          <w:b/>
          <w:sz w:val="22"/>
          <w:szCs w:val="22"/>
        </w:rPr>
        <w:t xml:space="preserve">Refer to </w:t>
      </w:r>
      <w:r w:rsidR="00D34D80" w:rsidRPr="00EE5860">
        <w:rPr>
          <w:b/>
          <w:sz w:val="22"/>
          <w:szCs w:val="22"/>
        </w:rPr>
        <w:t>Appendix</w:t>
      </w:r>
      <w:r w:rsidRPr="00EE5860">
        <w:rPr>
          <w:b/>
          <w:sz w:val="22"/>
          <w:szCs w:val="22"/>
        </w:rPr>
        <w:t xml:space="preserve"> 5 for</w:t>
      </w:r>
      <w:r w:rsidR="00D9091C" w:rsidRPr="00EE5860">
        <w:rPr>
          <w:b/>
          <w:sz w:val="22"/>
          <w:szCs w:val="22"/>
        </w:rPr>
        <w:t xml:space="preserve"> more</w:t>
      </w:r>
      <w:r w:rsidRPr="00EE5860">
        <w:rPr>
          <w:b/>
          <w:sz w:val="22"/>
          <w:szCs w:val="22"/>
        </w:rPr>
        <w:t xml:space="preserve"> charts and values</w:t>
      </w:r>
      <w:r w:rsidRPr="00EE5860">
        <w:rPr>
          <w:sz w:val="22"/>
          <w:szCs w:val="22"/>
        </w:rPr>
        <w:t>.</w:t>
      </w:r>
    </w:p>
    <w:p w14:paraId="4C7C8F8F" w14:textId="77777777" w:rsidR="00C1257C" w:rsidRPr="00EE5860" w:rsidRDefault="00C1257C" w:rsidP="006A139D">
      <w:pPr>
        <w:rPr>
          <w:sz w:val="22"/>
          <w:szCs w:val="22"/>
        </w:rPr>
      </w:pPr>
    </w:p>
    <w:p w14:paraId="746A695E" w14:textId="7381836E" w:rsidR="00C1257C" w:rsidRPr="00EE5860" w:rsidRDefault="00C1257C" w:rsidP="00C1257C">
      <w:pPr>
        <w:pStyle w:val="ListParagraph"/>
        <w:numPr>
          <w:ilvl w:val="0"/>
          <w:numId w:val="3"/>
        </w:numPr>
        <w:rPr>
          <w:sz w:val="22"/>
          <w:szCs w:val="22"/>
        </w:rPr>
      </w:pPr>
      <w:r w:rsidRPr="00EE5860">
        <w:rPr>
          <w:b/>
          <w:sz w:val="22"/>
          <w:szCs w:val="22"/>
        </w:rPr>
        <w:t>Normality:</w:t>
      </w:r>
      <w:r w:rsidR="00665259" w:rsidRPr="00EE5860">
        <w:rPr>
          <w:sz w:val="22"/>
          <w:szCs w:val="22"/>
        </w:rPr>
        <w:t xml:space="preserve"> Judging by the histogram</w:t>
      </w:r>
      <w:r w:rsidR="004A7677" w:rsidRPr="00EE5860">
        <w:rPr>
          <w:sz w:val="22"/>
          <w:szCs w:val="22"/>
        </w:rPr>
        <w:t xml:space="preserve"> of the residuals</w:t>
      </w:r>
      <w:r w:rsidR="00665259" w:rsidRPr="00EE5860">
        <w:rPr>
          <w:sz w:val="22"/>
          <w:szCs w:val="22"/>
        </w:rPr>
        <w:t xml:space="preserve">, the original data (outliers addressed) </w:t>
      </w:r>
      <w:r w:rsidR="004943A1" w:rsidRPr="00EE5860">
        <w:rPr>
          <w:sz w:val="22"/>
          <w:szCs w:val="22"/>
        </w:rPr>
        <w:t xml:space="preserve">there is no evidence that the residuals do not follow a normal distribution and </w:t>
      </w:r>
      <w:r w:rsidR="00665259" w:rsidRPr="00EE5860">
        <w:rPr>
          <w:sz w:val="22"/>
          <w:szCs w:val="22"/>
        </w:rPr>
        <w:t>looks slightly better than the rest</w:t>
      </w:r>
      <w:r w:rsidR="004943A1" w:rsidRPr="00EE5860">
        <w:rPr>
          <w:sz w:val="22"/>
          <w:szCs w:val="22"/>
        </w:rPr>
        <w:t>.</w:t>
      </w:r>
      <w:r w:rsidR="00665259" w:rsidRPr="00EE5860">
        <w:rPr>
          <w:sz w:val="22"/>
          <w:szCs w:val="22"/>
        </w:rPr>
        <w:t xml:space="preserve"> </w:t>
      </w:r>
    </w:p>
    <w:p w14:paraId="3159397B" w14:textId="019F932F" w:rsidR="00C1257C" w:rsidRPr="00E93DDC" w:rsidRDefault="00C1257C" w:rsidP="00E93DDC">
      <w:pPr>
        <w:pStyle w:val="ListParagraph"/>
        <w:numPr>
          <w:ilvl w:val="0"/>
          <w:numId w:val="3"/>
        </w:numPr>
        <w:rPr>
          <w:sz w:val="22"/>
          <w:szCs w:val="22"/>
        </w:rPr>
      </w:pPr>
      <w:r w:rsidRPr="00E93DDC">
        <w:rPr>
          <w:b/>
          <w:sz w:val="22"/>
          <w:szCs w:val="22"/>
        </w:rPr>
        <w:t>Linearity</w:t>
      </w:r>
      <w:r w:rsidR="00665259" w:rsidRPr="00E93DDC">
        <w:rPr>
          <w:b/>
          <w:sz w:val="22"/>
          <w:szCs w:val="22"/>
        </w:rPr>
        <w:t>:</w:t>
      </w:r>
      <w:r w:rsidR="00665259" w:rsidRPr="00E93DDC">
        <w:rPr>
          <w:sz w:val="22"/>
          <w:szCs w:val="22"/>
        </w:rPr>
        <w:t xml:space="preserve"> Judging by the scatterplots, the original data (outliers addressed) looks sli</w:t>
      </w:r>
      <w:r w:rsidR="005B6150" w:rsidRPr="00E93DDC">
        <w:rPr>
          <w:sz w:val="22"/>
          <w:szCs w:val="22"/>
        </w:rPr>
        <w:t xml:space="preserve">ghtly better than the other three </w:t>
      </w:r>
      <w:r w:rsidR="00665259" w:rsidRPr="00E93DDC">
        <w:rPr>
          <w:sz w:val="22"/>
          <w:szCs w:val="22"/>
        </w:rPr>
        <w:t>outl</w:t>
      </w:r>
      <w:r w:rsidR="005B6150" w:rsidRPr="00E93DDC">
        <w:rPr>
          <w:sz w:val="22"/>
          <w:szCs w:val="22"/>
        </w:rPr>
        <w:t>iers addressed (log-linear, l</w:t>
      </w:r>
      <w:r w:rsidR="00665259" w:rsidRPr="00E93DDC">
        <w:rPr>
          <w:sz w:val="22"/>
          <w:szCs w:val="22"/>
        </w:rPr>
        <w:t>inear-log</w:t>
      </w:r>
      <w:r w:rsidR="005B6150" w:rsidRPr="00E93DDC">
        <w:rPr>
          <w:sz w:val="22"/>
          <w:szCs w:val="22"/>
        </w:rPr>
        <w:t>, log-log</w:t>
      </w:r>
      <w:r w:rsidR="00665259" w:rsidRPr="00E93DDC">
        <w:rPr>
          <w:sz w:val="22"/>
          <w:szCs w:val="22"/>
        </w:rPr>
        <w:t xml:space="preserve">).  </w:t>
      </w:r>
      <w:r w:rsidR="005B6150" w:rsidRPr="00E93DDC">
        <w:rPr>
          <w:sz w:val="22"/>
          <w:szCs w:val="22"/>
        </w:rPr>
        <w:t xml:space="preserve">The plots are randomly scattered.  </w:t>
      </w:r>
      <w:r w:rsidR="00665259" w:rsidRPr="00E93DDC">
        <w:rPr>
          <w:sz w:val="22"/>
          <w:szCs w:val="22"/>
        </w:rPr>
        <w:t>There is sufficient evidence for linearity.</w:t>
      </w:r>
    </w:p>
    <w:p w14:paraId="46FEE0C0" w14:textId="2C8D0141" w:rsidR="00C1257C" w:rsidRPr="00EE5860" w:rsidRDefault="00C1257C" w:rsidP="00C1257C">
      <w:pPr>
        <w:pStyle w:val="ListParagraph"/>
        <w:numPr>
          <w:ilvl w:val="0"/>
          <w:numId w:val="3"/>
        </w:numPr>
        <w:rPr>
          <w:sz w:val="22"/>
          <w:szCs w:val="22"/>
        </w:rPr>
      </w:pPr>
      <w:r w:rsidRPr="00EE5860">
        <w:rPr>
          <w:b/>
          <w:sz w:val="22"/>
          <w:szCs w:val="22"/>
        </w:rPr>
        <w:lastRenderedPageBreak/>
        <w:t>Equal Variance</w:t>
      </w:r>
      <w:r w:rsidR="00665259" w:rsidRPr="00EE5860">
        <w:rPr>
          <w:b/>
          <w:sz w:val="22"/>
          <w:szCs w:val="22"/>
        </w:rPr>
        <w:t>:</w:t>
      </w:r>
      <w:r w:rsidR="00665259" w:rsidRPr="00EE5860">
        <w:rPr>
          <w:sz w:val="22"/>
          <w:szCs w:val="22"/>
        </w:rPr>
        <w:t xml:space="preserve"> Judging by the residual scatterplots and QQplot, the original data (outliers addressed) looks better than the rest and shows sufficient evidence for equal variance.</w:t>
      </w:r>
    </w:p>
    <w:p w14:paraId="3B010103" w14:textId="1D053C49" w:rsidR="00C1257C" w:rsidRPr="00EE5860" w:rsidRDefault="00C1257C" w:rsidP="00C1257C">
      <w:pPr>
        <w:pStyle w:val="ListParagraph"/>
        <w:numPr>
          <w:ilvl w:val="0"/>
          <w:numId w:val="3"/>
        </w:numPr>
        <w:rPr>
          <w:sz w:val="22"/>
          <w:szCs w:val="22"/>
        </w:rPr>
      </w:pPr>
      <w:r w:rsidRPr="00EE5860">
        <w:rPr>
          <w:b/>
          <w:sz w:val="22"/>
          <w:szCs w:val="22"/>
        </w:rPr>
        <w:t>Independence</w:t>
      </w:r>
      <w:r w:rsidR="00665259" w:rsidRPr="00EE5860">
        <w:rPr>
          <w:b/>
          <w:sz w:val="22"/>
          <w:szCs w:val="22"/>
        </w:rPr>
        <w:t>:</w:t>
      </w:r>
      <w:r w:rsidR="00665259" w:rsidRPr="00EE5860">
        <w:rPr>
          <w:sz w:val="22"/>
          <w:szCs w:val="22"/>
        </w:rPr>
        <w:t xml:space="preserve"> We will assume independence, although the data gathering process was not explained.</w:t>
      </w:r>
    </w:p>
    <w:p w14:paraId="3090B312" w14:textId="0EECD744" w:rsidR="00C1257C" w:rsidRPr="00EE5860" w:rsidRDefault="00C1257C" w:rsidP="00C1257C">
      <w:pPr>
        <w:pStyle w:val="ListParagraph"/>
        <w:numPr>
          <w:ilvl w:val="0"/>
          <w:numId w:val="3"/>
        </w:numPr>
        <w:rPr>
          <w:sz w:val="22"/>
          <w:szCs w:val="22"/>
        </w:rPr>
      </w:pPr>
      <w:r w:rsidRPr="00EE5860">
        <w:rPr>
          <w:b/>
          <w:sz w:val="22"/>
          <w:szCs w:val="22"/>
        </w:rPr>
        <w:t>Outliers</w:t>
      </w:r>
      <w:r w:rsidR="00665259" w:rsidRPr="00EE5860">
        <w:rPr>
          <w:b/>
          <w:sz w:val="22"/>
          <w:szCs w:val="22"/>
        </w:rPr>
        <w:t xml:space="preserve">: </w:t>
      </w:r>
      <w:r w:rsidR="00665259" w:rsidRPr="00EE5860">
        <w:rPr>
          <w:sz w:val="22"/>
          <w:szCs w:val="22"/>
        </w:rPr>
        <w:t xml:space="preserve">There are a few outliers that were addressed.  Specifically, homes in the Edwards neighborhood with living area greater than 4,000 sq. </w:t>
      </w:r>
      <w:r w:rsidR="004F3649" w:rsidRPr="00EE5860">
        <w:rPr>
          <w:sz w:val="22"/>
          <w:szCs w:val="22"/>
        </w:rPr>
        <w:t>ft.</w:t>
      </w:r>
      <w:r w:rsidR="00665259" w:rsidRPr="00EE5860">
        <w:rPr>
          <w:sz w:val="22"/>
          <w:szCs w:val="22"/>
        </w:rPr>
        <w:t xml:space="preserve"> and two homes (one in Edwards and NAmes) with sale price over $300,000.</w:t>
      </w:r>
    </w:p>
    <w:p w14:paraId="4F51DFE6" w14:textId="3429C749" w:rsidR="00D51CC3" w:rsidRPr="00EE5860" w:rsidRDefault="00D51CC3" w:rsidP="00D51CC3">
      <w:pPr>
        <w:rPr>
          <w:sz w:val="22"/>
          <w:szCs w:val="22"/>
        </w:rPr>
      </w:pPr>
    </w:p>
    <w:p w14:paraId="17A302A4" w14:textId="7B1B71B6" w:rsidR="00D51CC3" w:rsidRPr="00EE5860" w:rsidRDefault="008E5E82" w:rsidP="00D51CC3">
      <w:pPr>
        <w:pStyle w:val="Heading2"/>
        <w:rPr>
          <w:sz w:val="22"/>
          <w:szCs w:val="22"/>
        </w:rPr>
      </w:pPr>
      <w:bookmarkStart w:id="9" w:name="_Toc521853323"/>
      <w:r w:rsidRPr="00EE5860">
        <w:rPr>
          <w:noProof/>
          <w:sz w:val="22"/>
          <w:szCs w:val="22"/>
        </w:rPr>
        <w:drawing>
          <wp:anchor distT="0" distB="0" distL="114300" distR="114300" simplePos="0" relativeHeight="251660288" behindDoc="1" locked="0" layoutInCell="1" allowOverlap="1" wp14:anchorId="6CE9DF9F" wp14:editId="18786D3F">
            <wp:simplePos x="0" y="0"/>
            <wp:positionH relativeFrom="column">
              <wp:posOffset>3902026</wp:posOffset>
            </wp:positionH>
            <wp:positionV relativeFrom="paragraph">
              <wp:posOffset>-125632</wp:posOffset>
            </wp:positionV>
            <wp:extent cx="2622648" cy="2622648"/>
            <wp:effectExtent l="0" t="0" r="0" b="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2622648" cy="2622648"/>
                    </a:xfrm>
                    <a:prstGeom prst="rect">
                      <a:avLst/>
                    </a:prstGeom>
                  </pic:spPr>
                </pic:pic>
              </a:graphicData>
            </a:graphic>
            <wp14:sizeRelH relativeFrom="page">
              <wp14:pctWidth>0</wp14:pctWidth>
            </wp14:sizeRelH>
            <wp14:sizeRelV relativeFrom="page">
              <wp14:pctHeight>0</wp14:pctHeight>
            </wp14:sizeRelV>
          </wp:anchor>
        </w:drawing>
      </w:r>
      <w:r w:rsidR="00D51CC3" w:rsidRPr="00EE5860">
        <w:rPr>
          <w:sz w:val="22"/>
          <w:szCs w:val="22"/>
        </w:rPr>
        <w:t>Residual Plots</w:t>
      </w:r>
      <w:bookmarkEnd w:id="9"/>
    </w:p>
    <w:p w14:paraId="5AB05EC6" w14:textId="1405B4A2" w:rsidR="00E21A14" w:rsidRPr="00EE5860" w:rsidRDefault="00D51CC3" w:rsidP="00E21A14">
      <w:pPr>
        <w:pStyle w:val="Heading2"/>
        <w:ind w:left="720"/>
        <w:rPr>
          <w:sz w:val="22"/>
          <w:szCs w:val="22"/>
        </w:rPr>
      </w:pPr>
      <w:bookmarkStart w:id="10" w:name="_Toc521853324"/>
      <w:r w:rsidRPr="00EE5860">
        <w:rPr>
          <w:noProof/>
          <w:sz w:val="22"/>
          <w:szCs w:val="22"/>
        </w:rPr>
        <w:drawing>
          <wp:anchor distT="0" distB="0" distL="114300" distR="114300" simplePos="0" relativeHeight="251659264" behindDoc="1" locked="0" layoutInCell="1" allowOverlap="1" wp14:anchorId="30AA68E3" wp14:editId="7AFBE445">
            <wp:simplePos x="0" y="0"/>
            <wp:positionH relativeFrom="column">
              <wp:posOffset>12895</wp:posOffset>
            </wp:positionH>
            <wp:positionV relativeFrom="paragraph">
              <wp:posOffset>161290</wp:posOffset>
            </wp:positionV>
            <wp:extent cx="2891350" cy="2168514"/>
            <wp:effectExtent l="0" t="0" r="4445" b="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2891350" cy="2168514"/>
                    </a:xfrm>
                    <a:prstGeom prst="rect">
                      <a:avLst/>
                    </a:prstGeom>
                  </pic:spPr>
                </pic:pic>
              </a:graphicData>
            </a:graphic>
            <wp14:sizeRelH relativeFrom="page">
              <wp14:pctWidth>0</wp14:pctWidth>
            </wp14:sizeRelH>
            <wp14:sizeRelV relativeFrom="page">
              <wp14:pctHeight>0</wp14:pctHeight>
            </wp14:sizeRelV>
          </wp:anchor>
        </w:drawing>
      </w:r>
      <w:bookmarkEnd w:id="10"/>
      <w:r w:rsidR="00E21A14" w:rsidRPr="00EE5860">
        <w:rPr>
          <w:sz w:val="22"/>
          <w:szCs w:val="22"/>
        </w:rPr>
        <w:tab/>
      </w:r>
      <w:r w:rsidR="00E21A14" w:rsidRPr="00EE5860">
        <w:rPr>
          <w:sz w:val="22"/>
          <w:szCs w:val="22"/>
        </w:rPr>
        <w:tab/>
      </w:r>
      <w:r w:rsidR="00E21A14" w:rsidRPr="00EE5860">
        <w:rPr>
          <w:sz w:val="22"/>
          <w:szCs w:val="22"/>
        </w:rPr>
        <w:tab/>
      </w:r>
      <w:r w:rsidR="00E21A14" w:rsidRPr="00EE5860">
        <w:rPr>
          <w:sz w:val="22"/>
          <w:szCs w:val="22"/>
        </w:rPr>
        <w:tab/>
      </w:r>
    </w:p>
    <w:p w14:paraId="3F31AB6C" w14:textId="586C9CCF" w:rsidR="00D9091C" w:rsidRPr="00EE5860" w:rsidRDefault="00D9091C" w:rsidP="00D9091C">
      <w:pPr>
        <w:pStyle w:val="Heading2"/>
        <w:rPr>
          <w:sz w:val="22"/>
          <w:szCs w:val="22"/>
        </w:rPr>
      </w:pPr>
    </w:p>
    <w:p w14:paraId="54B5A25A" w14:textId="4BFC28AC" w:rsidR="002A4DA6" w:rsidRPr="00EE5860" w:rsidRDefault="002A4DA6" w:rsidP="002A4DA6">
      <w:pPr>
        <w:rPr>
          <w:sz w:val="22"/>
          <w:szCs w:val="22"/>
        </w:rPr>
      </w:pPr>
    </w:p>
    <w:p w14:paraId="6F8A34CF" w14:textId="594ABE88" w:rsidR="00D9091C" w:rsidRPr="00EE5860" w:rsidRDefault="00D9091C" w:rsidP="002A4DA6">
      <w:pPr>
        <w:jc w:val="center"/>
        <w:rPr>
          <w:sz w:val="22"/>
          <w:szCs w:val="22"/>
        </w:rPr>
      </w:pPr>
    </w:p>
    <w:p w14:paraId="398370B1" w14:textId="728ADECF" w:rsidR="00D9091C" w:rsidRPr="00EE5860" w:rsidRDefault="00D9091C" w:rsidP="00D9091C">
      <w:pPr>
        <w:rPr>
          <w:sz w:val="22"/>
          <w:szCs w:val="22"/>
        </w:rPr>
      </w:pPr>
    </w:p>
    <w:p w14:paraId="35D4C90C" w14:textId="227BC527" w:rsidR="00D9091C" w:rsidRPr="00EE5860" w:rsidRDefault="00D9091C" w:rsidP="00503DE8">
      <w:pPr>
        <w:rPr>
          <w:sz w:val="22"/>
          <w:szCs w:val="22"/>
        </w:rPr>
      </w:pPr>
    </w:p>
    <w:p w14:paraId="025FF161" w14:textId="2FFB8619" w:rsidR="002A4DA6" w:rsidRPr="00EE5860" w:rsidRDefault="002A4DA6" w:rsidP="002A4DA6">
      <w:pPr>
        <w:jc w:val="center"/>
        <w:rPr>
          <w:sz w:val="22"/>
          <w:szCs w:val="22"/>
        </w:rPr>
      </w:pPr>
    </w:p>
    <w:p w14:paraId="157655C6" w14:textId="77777777" w:rsidR="00E21A14" w:rsidRPr="00EE5860" w:rsidRDefault="00E21A14" w:rsidP="00D9091C">
      <w:pPr>
        <w:pStyle w:val="Heading2"/>
        <w:rPr>
          <w:sz w:val="22"/>
          <w:szCs w:val="22"/>
        </w:rPr>
      </w:pPr>
    </w:p>
    <w:p w14:paraId="77C55109" w14:textId="77777777" w:rsidR="00E21A14" w:rsidRPr="00EE5860" w:rsidRDefault="00E21A14" w:rsidP="00D9091C">
      <w:pPr>
        <w:pStyle w:val="Heading2"/>
        <w:rPr>
          <w:sz w:val="22"/>
          <w:szCs w:val="22"/>
        </w:rPr>
      </w:pPr>
    </w:p>
    <w:p w14:paraId="67C2CABE" w14:textId="77777777" w:rsidR="00E21A14" w:rsidRPr="00EE5860" w:rsidRDefault="00E21A14" w:rsidP="00D9091C">
      <w:pPr>
        <w:pStyle w:val="Heading2"/>
        <w:rPr>
          <w:sz w:val="22"/>
          <w:szCs w:val="22"/>
        </w:rPr>
      </w:pPr>
    </w:p>
    <w:p w14:paraId="193E4AA6" w14:textId="77777777" w:rsidR="00E21A14" w:rsidRPr="00EE5860" w:rsidRDefault="00E21A14" w:rsidP="00D9091C">
      <w:pPr>
        <w:pStyle w:val="Heading2"/>
        <w:rPr>
          <w:sz w:val="22"/>
          <w:szCs w:val="22"/>
        </w:rPr>
      </w:pPr>
    </w:p>
    <w:p w14:paraId="2DD85A33" w14:textId="77777777" w:rsidR="0035426D" w:rsidRPr="00EE5860" w:rsidRDefault="00D51CC3" w:rsidP="00D51CC3">
      <w:pPr>
        <w:rPr>
          <w:sz w:val="22"/>
          <w:szCs w:val="22"/>
        </w:rPr>
      </w:pPr>
      <w:r w:rsidRPr="00EE5860">
        <w:rPr>
          <w:sz w:val="22"/>
          <w:szCs w:val="22"/>
        </w:rPr>
        <w:tab/>
      </w:r>
      <w:r w:rsidRPr="00EE5860">
        <w:rPr>
          <w:sz w:val="22"/>
          <w:szCs w:val="22"/>
        </w:rPr>
        <w:tab/>
      </w:r>
      <w:r w:rsidRPr="00EE5860">
        <w:rPr>
          <w:sz w:val="22"/>
          <w:szCs w:val="22"/>
        </w:rPr>
        <w:tab/>
      </w:r>
    </w:p>
    <w:p w14:paraId="5BB0F665" w14:textId="77777777" w:rsidR="0035426D" w:rsidRPr="00EE5860" w:rsidRDefault="0035426D" w:rsidP="00D51CC3">
      <w:pPr>
        <w:rPr>
          <w:sz w:val="22"/>
          <w:szCs w:val="22"/>
        </w:rPr>
      </w:pPr>
    </w:p>
    <w:p w14:paraId="5F03BC63" w14:textId="77777777" w:rsidR="0035426D" w:rsidRPr="00EE5860" w:rsidRDefault="0035426D" w:rsidP="00D51CC3">
      <w:pPr>
        <w:rPr>
          <w:sz w:val="22"/>
          <w:szCs w:val="22"/>
        </w:rPr>
      </w:pPr>
    </w:p>
    <w:p w14:paraId="16CE8B78" w14:textId="2D5F0C24" w:rsidR="00D51CC3" w:rsidRPr="00EE5860" w:rsidRDefault="00D51CC3" w:rsidP="0035426D">
      <w:pPr>
        <w:ind w:left="720" w:firstLine="720"/>
        <w:rPr>
          <w:sz w:val="22"/>
          <w:szCs w:val="22"/>
        </w:rPr>
      </w:pPr>
      <w:r w:rsidRPr="00EE5860">
        <w:rPr>
          <w:sz w:val="22"/>
          <w:szCs w:val="22"/>
        </w:rPr>
        <w:t>Residual Plots</w:t>
      </w:r>
      <w:r w:rsidRPr="00EE5860">
        <w:rPr>
          <w:sz w:val="22"/>
          <w:szCs w:val="22"/>
        </w:rPr>
        <w:tab/>
      </w:r>
      <w:r w:rsidRPr="00EE5860">
        <w:rPr>
          <w:sz w:val="22"/>
          <w:szCs w:val="22"/>
        </w:rPr>
        <w:tab/>
      </w:r>
      <w:r w:rsidRPr="00EE5860">
        <w:rPr>
          <w:sz w:val="22"/>
          <w:szCs w:val="22"/>
        </w:rPr>
        <w:tab/>
      </w:r>
      <w:r w:rsidR="0035426D" w:rsidRPr="00EE5860">
        <w:rPr>
          <w:sz w:val="22"/>
          <w:szCs w:val="22"/>
        </w:rPr>
        <w:tab/>
      </w:r>
      <w:r w:rsidRPr="00EE5860">
        <w:rPr>
          <w:sz w:val="22"/>
          <w:szCs w:val="22"/>
        </w:rPr>
        <w:tab/>
      </w:r>
      <w:r w:rsidRPr="00EE5860">
        <w:rPr>
          <w:sz w:val="22"/>
          <w:szCs w:val="22"/>
        </w:rPr>
        <w:tab/>
        <w:t xml:space="preserve">               Cook’s D (middle right)</w:t>
      </w:r>
    </w:p>
    <w:p w14:paraId="4B163411" w14:textId="77777777" w:rsidR="0035426D" w:rsidRPr="00EE5860" w:rsidRDefault="0035426D" w:rsidP="00D9091C">
      <w:pPr>
        <w:pStyle w:val="Heading2"/>
        <w:rPr>
          <w:sz w:val="22"/>
          <w:szCs w:val="22"/>
        </w:rPr>
      </w:pPr>
    </w:p>
    <w:p w14:paraId="706770E2" w14:textId="77777777" w:rsidR="00D9091C" w:rsidRPr="00EE5860" w:rsidRDefault="00D9091C" w:rsidP="00D9091C">
      <w:pPr>
        <w:pStyle w:val="Heading2"/>
        <w:rPr>
          <w:sz w:val="22"/>
          <w:szCs w:val="22"/>
        </w:rPr>
      </w:pPr>
      <w:bookmarkStart w:id="11" w:name="_Toc521853325"/>
      <w:r w:rsidRPr="00EE5860">
        <w:rPr>
          <w:sz w:val="22"/>
          <w:szCs w:val="22"/>
        </w:rPr>
        <w:t>Model</w:t>
      </w:r>
      <w:bookmarkEnd w:id="11"/>
    </w:p>
    <w:p w14:paraId="1FAFF47B" w14:textId="77777777" w:rsidR="001E1AF8" w:rsidRPr="00EE5860" w:rsidRDefault="00D9091C" w:rsidP="00D9091C">
      <w:pPr>
        <w:rPr>
          <w:sz w:val="22"/>
          <w:szCs w:val="22"/>
        </w:rPr>
      </w:pPr>
      <w:r w:rsidRPr="00EE5860">
        <w:rPr>
          <w:sz w:val="22"/>
          <w:szCs w:val="22"/>
        </w:rPr>
        <w:t>The model assigns SalePrice as the response variable and GrLivArea as the explanatory variable.  Based on the scatterplots, there is strong evidence the model will have different slopes and intercepts for each significant parameter.</w:t>
      </w:r>
    </w:p>
    <w:p w14:paraId="4B6278F3" w14:textId="3C42D5D2" w:rsidR="00D9091C" w:rsidRPr="00EE5860" w:rsidRDefault="00D9091C" w:rsidP="00D9091C">
      <w:pPr>
        <w:rPr>
          <w:sz w:val="22"/>
          <w:szCs w:val="22"/>
        </w:rPr>
      </w:pPr>
      <w:r w:rsidRPr="00EE5860">
        <w:rPr>
          <w:sz w:val="22"/>
          <w:szCs w:val="22"/>
        </w:rPr>
        <w:t xml:space="preserve"> </w:t>
      </w:r>
    </w:p>
    <w:p w14:paraId="6D683498" w14:textId="5DA1D8F5" w:rsidR="00E21A14" w:rsidRPr="00EE5860" w:rsidRDefault="001E1AF8" w:rsidP="00E21A14">
      <w:pPr>
        <w:ind w:left="720"/>
        <w:rPr>
          <w:i/>
          <w:sz w:val="22"/>
          <w:szCs w:val="22"/>
        </w:rPr>
      </w:pPr>
      <w:r w:rsidRPr="00EE5860">
        <w:rPr>
          <w:i/>
          <w:sz w:val="22"/>
          <w:szCs w:val="22"/>
        </w:rPr>
        <w:t>PredictedSalesPrice = ß0 + ß1 * (BrkSide) + ß2 * (Edwards) + ß3 * (GrLivAreaper100) + ß4 * (BrkSide * GrLivAreaper100) + ß5 * (Edwards * GrLivAreaper100)</w:t>
      </w:r>
    </w:p>
    <w:p w14:paraId="250D1B47" w14:textId="77777777" w:rsidR="00E21A14" w:rsidRPr="00EE5860" w:rsidRDefault="00E21A14" w:rsidP="00E21A14">
      <w:pPr>
        <w:ind w:left="720"/>
        <w:rPr>
          <w:i/>
          <w:sz w:val="22"/>
          <w:szCs w:val="22"/>
        </w:rPr>
      </w:pPr>
    </w:p>
    <w:p w14:paraId="6B11A989" w14:textId="02DC3855" w:rsidR="001E1AF8" w:rsidRPr="00EE5860" w:rsidRDefault="00D9091C" w:rsidP="00E21A14">
      <w:pPr>
        <w:pStyle w:val="Heading2"/>
        <w:rPr>
          <w:sz w:val="22"/>
          <w:szCs w:val="22"/>
        </w:rPr>
      </w:pPr>
      <w:bookmarkStart w:id="12" w:name="_Toc521853326"/>
      <w:r w:rsidRPr="00EE5860">
        <w:rPr>
          <w:sz w:val="22"/>
          <w:szCs w:val="22"/>
        </w:rPr>
        <w:t>Fitted Model</w:t>
      </w:r>
      <w:bookmarkEnd w:id="12"/>
    </w:p>
    <w:p w14:paraId="0B74C655" w14:textId="77777777" w:rsidR="001E1AF8" w:rsidRPr="00EE5860" w:rsidRDefault="001E1AF8" w:rsidP="001E1AF8">
      <w:pPr>
        <w:ind w:left="720"/>
        <w:rPr>
          <w:sz w:val="22"/>
          <w:szCs w:val="22"/>
        </w:rPr>
      </w:pPr>
      <w:r w:rsidRPr="00EE5860">
        <w:rPr>
          <w:sz w:val="22"/>
          <w:szCs w:val="22"/>
        </w:rPr>
        <w:t>PredictedSalesPrice = $80,325 – $60,354 * (BrkSide) – $43,225 * (Edwards) + $4,956 * (GrLivAreaper100) + $3,760 * (BrkSide * GrLivAreaper100) + $2,059 * (Edwards * GrLivAreaper100)</w:t>
      </w:r>
    </w:p>
    <w:p w14:paraId="310E8668" w14:textId="77777777" w:rsidR="00814796" w:rsidRPr="00EE5860" w:rsidRDefault="00814796" w:rsidP="00814796">
      <w:pPr>
        <w:rPr>
          <w:sz w:val="22"/>
          <w:szCs w:val="22"/>
        </w:rPr>
      </w:pPr>
    </w:p>
    <w:p w14:paraId="75D1E9FB" w14:textId="32D8FCA4" w:rsidR="00814796" w:rsidRPr="00EE5860" w:rsidRDefault="00814796" w:rsidP="00814796">
      <w:pPr>
        <w:pStyle w:val="Heading2"/>
        <w:rPr>
          <w:sz w:val="22"/>
          <w:szCs w:val="22"/>
        </w:rPr>
      </w:pPr>
      <w:bookmarkStart w:id="13" w:name="_Toc521853327"/>
      <w:r w:rsidRPr="00EE5860">
        <w:rPr>
          <w:sz w:val="22"/>
          <w:szCs w:val="22"/>
        </w:rPr>
        <w:t>Three Regression Equations</w:t>
      </w:r>
      <w:bookmarkEnd w:id="13"/>
    </w:p>
    <w:p w14:paraId="510C33FA" w14:textId="3EA620F5" w:rsidR="00814796" w:rsidRPr="00EE5860" w:rsidRDefault="00814796" w:rsidP="00814796">
      <w:pPr>
        <w:ind w:left="720"/>
        <w:rPr>
          <w:i/>
          <w:sz w:val="22"/>
          <w:szCs w:val="22"/>
        </w:rPr>
      </w:pPr>
      <w:r w:rsidRPr="00EE5860">
        <w:rPr>
          <w:sz w:val="22"/>
          <w:szCs w:val="22"/>
        </w:rPr>
        <w:t>NAmes Neighborhood:</w:t>
      </w:r>
      <w:r w:rsidRPr="00EE5860">
        <w:rPr>
          <w:sz w:val="22"/>
          <w:szCs w:val="22"/>
        </w:rPr>
        <w:tab/>
      </w:r>
      <w:r w:rsidRPr="00EE5860">
        <w:rPr>
          <w:i/>
          <w:sz w:val="22"/>
          <w:szCs w:val="22"/>
        </w:rPr>
        <w:t>PredictedSalesPrice= $80,325 + $4,956 * GrLivAreaper100</w:t>
      </w:r>
    </w:p>
    <w:p w14:paraId="3D82EDB8" w14:textId="5E48D832" w:rsidR="00814796" w:rsidRPr="00EE5860" w:rsidRDefault="00814796" w:rsidP="001D187B">
      <w:pPr>
        <w:ind w:firstLine="720"/>
        <w:rPr>
          <w:sz w:val="22"/>
          <w:szCs w:val="22"/>
        </w:rPr>
      </w:pPr>
      <w:r w:rsidRPr="00EE5860">
        <w:rPr>
          <w:sz w:val="22"/>
          <w:szCs w:val="22"/>
        </w:rPr>
        <w:t xml:space="preserve">BrkSide Neighborhood:  </w:t>
      </w:r>
      <w:r w:rsidRPr="00EE5860">
        <w:rPr>
          <w:i/>
          <w:sz w:val="22"/>
          <w:szCs w:val="22"/>
        </w:rPr>
        <w:t>PredictedSalesPrice= $19,971 + $8,716 * GrLivAreaper100</w:t>
      </w:r>
    </w:p>
    <w:p w14:paraId="2082A181" w14:textId="33CC545D" w:rsidR="00CC539D" w:rsidRPr="00EE5860" w:rsidRDefault="00814796" w:rsidP="00814796">
      <w:pPr>
        <w:ind w:left="720"/>
        <w:rPr>
          <w:i/>
          <w:sz w:val="22"/>
          <w:szCs w:val="22"/>
        </w:rPr>
      </w:pPr>
      <w:r w:rsidRPr="00EE5860">
        <w:rPr>
          <w:sz w:val="22"/>
          <w:szCs w:val="22"/>
        </w:rPr>
        <w:t xml:space="preserve">Edwards Neighborhood: </w:t>
      </w:r>
      <w:r w:rsidRPr="00EE5860">
        <w:rPr>
          <w:i/>
          <w:sz w:val="22"/>
          <w:szCs w:val="22"/>
        </w:rPr>
        <w:t>PredictedSalesPrice= $37,100 + $7,015 * GrLivAreaper100</w:t>
      </w:r>
    </w:p>
    <w:p w14:paraId="40CD3247" w14:textId="77777777" w:rsidR="00814796" w:rsidRPr="00EE5860" w:rsidRDefault="00814796" w:rsidP="00814796">
      <w:pPr>
        <w:ind w:left="720"/>
        <w:rPr>
          <w:i/>
          <w:sz w:val="22"/>
          <w:szCs w:val="22"/>
        </w:rPr>
      </w:pPr>
    </w:p>
    <w:p w14:paraId="515F3DFA" w14:textId="4B6CEF9E" w:rsidR="00CC539D" w:rsidRPr="00EE5860" w:rsidRDefault="00CC539D" w:rsidP="00CC539D">
      <w:pPr>
        <w:pStyle w:val="Heading2"/>
        <w:rPr>
          <w:sz w:val="22"/>
          <w:szCs w:val="22"/>
        </w:rPr>
      </w:pPr>
      <w:bookmarkStart w:id="14" w:name="_Toc521853328"/>
      <w:r w:rsidRPr="00EE5860">
        <w:rPr>
          <w:sz w:val="22"/>
          <w:szCs w:val="22"/>
        </w:rPr>
        <w:t>Parameters</w:t>
      </w:r>
      <w:r w:rsidR="00044AA6" w:rsidRPr="00EE5860">
        <w:rPr>
          <w:sz w:val="22"/>
          <w:szCs w:val="22"/>
        </w:rPr>
        <w:t>/Estimates</w:t>
      </w:r>
      <w:bookmarkEnd w:id="14"/>
    </w:p>
    <w:p w14:paraId="7772ADB2" w14:textId="235D9C2B" w:rsidR="00044AA6" w:rsidRPr="00EE5860" w:rsidRDefault="00044AA6" w:rsidP="00044AA6">
      <w:pPr>
        <w:widowControl w:val="0"/>
        <w:autoSpaceDE w:val="0"/>
        <w:autoSpaceDN w:val="0"/>
        <w:adjustRightInd w:val="0"/>
        <w:spacing w:line="280" w:lineRule="atLeast"/>
        <w:jc w:val="center"/>
        <w:rPr>
          <w:rFonts w:ascii="Times" w:hAnsi="Times" w:cs="Times"/>
          <w:sz w:val="22"/>
          <w:szCs w:val="22"/>
        </w:rPr>
      </w:pPr>
      <w:r w:rsidRPr="00EE5860">
        <w:rPr>
          <w:rFonts w:ascii="Times" w:hAnsi="Times" w:cs="Times"/>
          <w:noProof/>
          <w:sz w:val="22"/>
          <w:szCs w:val="22"/>
        </w:rPr>
        <w:drawing>
          <wp:inline distT="0" distB="0" distL="0" distR="0" wp14:anchorId="5F270834" wp14:editId="79D960A5">
            <wp:extent cx="2620010" cy="116908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646792" cy="1181037"/>
                    </a:xfrm>
                    <a:prstGeom prst="rect">
                      <a:avLst/>
                    </a:prstGeom>
                    <a:noFill/>
                    <a:ln>
                      <a:noFill/>
                    </a:ln>
                  </pic:spPr>
                </pic:pic>
              </a:graphicData>
            </a:graphic>
          </wp:inline>
        </w:drawing>
      </w:r>
    </w:p>
    <w:p w14:paraId="2B8EC917" w14:textId="6DC0743E" w:rsidR="00CC539D" w:rsidRPr="00EE5860" w:rsidRDefault="00CC539D" w:rsidP="00CC539D">
      <w:pPr>
        <w:pStyle w:val="Heading3"/>
        <w:rPr>
          <w:sz w:val="22"/>
          <w:szCs w:val="22"/>
        </w:rPr>
      </w:pPr>
      <w:bookmarkStart w:id="15" w:name="_Toc521853329"/>
      <w:r w:rsidRPr="00EE5860">
        <w:rPr>
          <w:sz w:val="22"/>
          <w:szCs w:val="22"/>
        </w:rPr>
        <w:lastRenderedPageBreak/>
        <w:t>Interpretation</w:t>
      </w:r>
      <w:bookmarkEnd w:id="15"/>
    </w:p>
    <w:p w14:paraId="08CA73BA" w14:textId="159CE8D1" w:rsidR="00044AA6" w:rsidRPr="00EE5860" w:rsidRDefault="00E93023" w:rsidP="0073628B">
      <w:pPr>
        <w:pStyle w:val="ListParagraph"/>
        <w:numPr>
          <w:ilvl w:val="1"/>
          <w:numId w:val="8"/>
        </w:numPr>
        <w:rPr>
          <w:sz w:val="22"/>
          <w:szCs w:val="22"/>
        </w:rPr>
      </w:pPr>
      <w:r w:rsidRPr="00EE5860">
        <w:rPr>
          <w:sz w:val="22"/>
          <w:szCs w:val="22"/>
        </w:rPr>
        <w:t>The estimated average sale price for houses in the NAmes neighborhood with zero square feet of living area is $80,327.</w:t>
      </w:r>
    </w:p>
    <w:p w14:paraId="1A7C71B0" w14:textId="3F07761E" w:rsidR="00E93023" w:rsidRPr="00EE5860" w:rsidRDefault="00E93023" w:rsidP="0073628B">
      <w:pPr>
        <w:pStyle w:val="ListParagraph"/>
        <w:numPr>
          <w:ilvl w:val="1"/>
          <w:numId w:val="8"/>
        </w:numPr>
        <w:rPr>
          <w:sz w:val="22"/>
          <w:szCs w:val="22"/>
        </w:rPr>
      </w:pPr>
      <w:r w:rsidRPr="00EE5860">
        <w:rPr>
          <w:sz w:val="22"/>
          <w:szCs w:val="22"/>
        </w:rPr>
        <w:t>In the NAmes neighborhood for every 100 square feet increase in living area the estimated average sale price will increase by $4,956.</w:t>
      </w:r>
    </w:p>
    <w:p w14:paraId="2E101FB8" w14:textId="755A15F3" w:rsidR="00E93023" w:rsidRPr="00EE5860" w:rsidRDefault="00E93023" w:rsidP="0073628B">
      <w:pPr>
        <w:pStyle w:val="ListParagraph"/>
        <w:numPr>
          <w:ilvl w:val="1"/>
          <w:numId w:val="8"/>
        </w:numPr>
        <w:rPr>
          <w:sz w:val="22"/>
          <w:szCs w:val="22"/>
        </w:rPr>
      </w:pPr>
      <w:r w:rsidRPr="00EE5860">
        <w:rPr>
          <w:sz w:val="22"/>
          <w:szCs w:val="22"/>
        </w:rPr>
        <w:t>The estimated average sale price for houses in the BrkSide neighborhood with zero square feet of living area is $19,971</w:t>
      </w:r>
      <w:r w:rsidR="00030355" w:rsidRPr="00EE5860">
        <w:rPr>
          <w:sz w:val="22"/>
          <w:szCs w:val="22"/>
        </w:rPr>
        <w:t>.</w:t>
      </w:r>
    </w:p>
    <w:p w14:paraId="3B9DA7E4" w14:textId="02116192" w:rsidR="00E93023" w:rsidRPr="00EE5860" w:rsidRDefault="00E93023" w:rsidP="0073628B">
      <w:pPr>
        <w:pStyle w:val="ListParagraph"/>
        <w:numPr>
          <w:ilvl w:val="1"/>
          <w:numId w:val="8"/>
        </w:numPr>
        <w:rPr>
          <w:sz w:val="22"/>
          <w:szCs w:val="22"/>
        </w:rPr>
      </w:pPr>
      <w:r w:rsidRPr="00EE5860">
        <w:rPr>
          <w:sz w:val="22"/>
          <w:szCs w:val="22"/>
        </w:rPr>
        <w:t>In the BrkSide neighborhood for every 100 square feet increase in living area the estimated average sale price will increase by 8,716.</w:t>
      </w:r>
    </w:p>
    <w:p w14:paraId="50ECD2B3" w14:textId="77777777" w:rsidR="0073628B" w:rsidRPr="00EE5860" w:rsidRDefault="00E93023" w:rsidP="00E93023">
      <w:pPr>
        <w:pStyle w:val="ListParagraph"/>
        <w:numPr>
          <w:ilvl w:val="1"/>
          <w:numId w:val="8"/>
        </w:numPr>
        <w:rPr>
          <w:sz w:val="22"/>
          <w:szCs w:val="22"/>
        </w:rPr>
      </w:pPr>
      <w:r w:rsidRPr="00EE5860">
        <w:rPr>
          <w:sz w:val="22"/>
          <w:szCs w:val="22"/>
        </w:rPr>
        <w:t>The estimated average sale price for houses in the Edwards neighborhood with zero square feet of living area is $37,100.</w:t>
      </w:r>
    </w:p>
    <w:p w14:paraId="5BBECCEE" w14:textId="285BED34" w:rsidR="00E93023" w:rsidRPr="00EE5860" w:rsidRDefault="00E93023" w:rsidP="00E93023">
      <w:pPr>
        <w:pStyle w:val="ListParagraph"/>
        <w:numPr>
          <w:ilvl w:val="1"/>
          <w:numId w:val="8"/>
        </w:numPr>
        <w:rPr>
          <w:sz w:val="22"/>
          <w:szCs w:val="22"/>
        </w:rPr>
      </w:pPr>
      <w:r w:rsidRPr="00EE5860">
        <w:rPr>
          <w:sz w:val="22"/>
          <w:szCs w:val="22"/>
        </w:rPr>
        <w:t>In the Edwards neighborhood for every 100 square feet increase in living area the estimated average sale price will increase by $7,015.</w:t>
      </w:r>
    </w:p>
    <w:p w14:paraId="1FC543A2" w14:textId="092B59CA" w:rsidR="00CC539D" w:rsidRPr="00EE5860" w:rsidRDefault="00E93023" w:rsidP="00CC539D">
      <w:pPr>
        <w:rPr>
          <w:sz w:val="22"/>
          <w:szCs w:val="22"/>
        </w:rPr>
      </w:pPr>
      <w:r w:rsidRPr="00EE5860">
        <w:rPr>
          <w:sz w:val="22"/>
          <w:szCs w:val="22"/>
        </w:rPr>
        <w:t xml:space="preserve"> </w:t>
      </w:r>
    </w:p>
    <w:p w14:paraId="1636B3FB" w14:textId="77777777" w:rsidR="003F3D56" w:rsidRPr="00EE5860" w:rsidRDefault="003F3D56" w:rsidP="003F3D56">
      <w:pPr>
        <w:pStyle w:val="Heading3"/>
        <w:rPr>
          <w:sz w:val="22"/>
          <w:szCs w:val="22"/>
        </w:rPr>
      </w:pPr>
      <w:bookmarkStart w:id="16" w:name="_Toc521853330"/>
      <w:r w:rsidRPr="00EE5860">
        <w:rPr>
          <w:sz w:val="22"/>
          <w:szCs w:val="22"/>
        </w:rPr>
        <w:t>Confidence Intervals</w:t>
      </w:r>
      <w:bookmarkEnd w:id="16"/>
    </w:p>
    <w:p w14:paraId="4BA36EBD" w14:textId="77777777" w:rsidR="003F3D56" w:rsidRPr="00EE5860" w:rsidRDefault="003F3D56" w:rsidP="003F3D56">
      <w:pPr>
        <w:rPr>
          <w:sz w:val="22"/>
          <w:szCs w:val="22"/>
        </w:rPr>
      </w:pPr>
      <w:r w:rsidRPr="00EE5860">
        <w:rPr>
          <w:sz w:val="22"/>
          <w:szCs w:val="22"/>
        </w:rPr>
        <w:t>95% CI of NAmes’ intercept: ($69330.31, $91321.11)</w:t>
      </w:r>
    </w:p>
    <w:p w14:paraId="57DC183C" w14:textId="77777777" w:rsidR="003F3D56" w:rsidRPr="00EE5860" w:rsidRDefault="003F3D56" w:rsidP="003F3D56">
      <w:pPr>
        <w:rPr>
          <w:sz w:val="22"/>
          <w:szCs w:val="22"/>
        </w:rPr>
      </w:pPr>
      <w:r w:rsidRPr="00EE5860">
        <w:rPr>
          <w:sz w:val="22"/>
          <w:szCs w:val="22"/>
        </w:rPr>
        <w:t>95% CI of difference between NAmes and Brkside’s intercept: ($-84067.36, $-36641.03)</w:t>
      </w:r>
    </w:p>
    <w:p w14:paraId="319A8BE4" w14:textId="77777777" w:rsidR="003F3D56" w:rsidRPr="00EE5860" w:rsidRDefault="003F3D56" w:rsidP="003F3D56">
      <w:pPr>
        <w:rPr>
          <w:sz w:val="22"/>
          <w:szCs w:val="22"/>
        </w:rPr>
      </w:pPr>
      <w:r w:rsidRPr="00EE5860">
        <w:rPr>
          <w:sz w:val="22"/>
          <w:szCs w:val="22"/>
        </w:rPr>
        <w:t>95% CI of difference between NAmes and Edwards’ intercept: ($-64535.25, $-21915.32)</w:t>
      </w:r>
    </w:p>
    <w:p w14:paraId="10F5785B" w14:textId="77777777" w:rsidR="003F3D56" w:rsidRPr="00EE5860" w:rsidRDefault="003F3D56" w:rsidP="003F3D56">
      <w:pPr>
        <w:rPr>
          <w:sz w:val="22"/>
          <w:szCs w:val="22"/>
        </w:rPr>
      </w:pPr>
    </w:p>
    <w:p w14:paraId="3416FC52" w14:textId="77777777" w:rsidR="003F3D56" w:rsidRPr="00EE5860" w:rsidRDefault="003F3D56" w:rsidP="003F3D56">
      <w:pPr>
        <w:pStyle w:val="Heading2"/>
        <w:rPr>
          <w:sz w:val="22"/>
          <w:szCs w:val="22"/>
        </w:rPr>
      </w:pPr>
      <w:bookmarkStart w:id="17" w:name="_Toc521853331"/>
      <w:r w:rsidRPr="00EE5860">
        <w:rPr>
          <w:sz w:val="22"/>
          <w:szCs w:val="22"/>
        </w:rPr>
        <w:t>Conclusion</w:t>
      </w:r>
      <w:bookmarkEnd w:id="17"/>
    </w:p>
    <w:p w14:paraId="70DAB7A5" w14:textId="77777777" w:rsidR="003F3D56" w:rsidRPr="00EE5860" w:rsidRDefault="003F3D56" w:rsidP="003F3D56">
      <w:pPr>
        <w:rPr>
          <w:sz w:val="22"/>
          <w:szCs w:val="22"/>
        </w:rPr>
      </w:pPr>
      <w:r w:rsidRPr="00EE5860">
        <w:rPr>
          <w:sz w:val="22"/>
          <w:szCs w:val="22"/>
        </w:rPr>
        <w:t>After using the vanilla regression and addressing the outliers of a living area greater than 4,000 sq. ft. and a sales price of over $300,000, there is significant evidence that both the neighborhood and square footage of the living area influence the estimated sale price of the home in Ames.  The intercept in this model provides an estimated average sale price of $80,327 for a house with a living area of zero square feet in the NAmes neighborhood, with a 95% CI of ($69330.31, $91321.11).  For a house with a living area of zero square feet, the model gives us an estimated average sales price decrease of $60,354 with a 95% CI of ($36641.03, $84067.36) from houses in the NAmes neighborhood for the BrkSide neighborhood and an estimated average sales price decrease of $43,225 with a 95% CI of ($21915.32, $64535.25) from the NAmes neighborhood for the Edwards neighborhood. For every increased living area of one hundred square feet the estimated average sales price increases $4,956 for a home in the NAmes neighborhood, the estimated average sales price in the BrkSide neighborhood increases $3,780 more than the houses in the NAmes neighborhood and the estimated average sale price in the Edwards neighborhood increases $2,059 more than the NAmes neighborhood.  Since this is an observational study, only associations can be made to those three neighborhoods.</w:t>
      </w:r>
    </w:p>
    <w:p w14:paraId="68866BB4" w14:textId="77777777" w:rsidR="00152A7D" w:rsidRPr="00EE5860" w:rsidRDefault="00152A7D">
      <w:pPr>
        <w:rPr>
          <w:rFonts w:asciiTheme="majorHAnsi" w:eastAsiaTheme="majorEastAsia" w:hAnsiTheme="majorHAnsi" w:cstheme="majorBidi"/>
          <w:b/>
          <w:color w:val="2F5496" w:themeColor="accent1" w:themeShade="BF"/>
          <w:sz w:val="22"/>
          <w:szCs w:val="22"/>
          <w:u w:val="single"/>
        </w:rPr>
      </w:pPr>
      <w:r w:rsidRPr="00EE5860">
        <w:rPr>
          <w:b/>
          <w:sz w:val="22"/>
          <w:szCs w:val="22"/>
          <w:u w:val="single"/>
        </w:rPr>
        <w:br w:type="page"/>
      </w:r>
    </w:p>
    <w:p w14:paraId="1C18782D" w14:textId="46633F76" w:rsidR="00AB083A" w:rsidRPr="00296154" w:rsidRDefault="00AB083A" w:rsidP="00AB083A">
      <w:pPr>
        <w:pStyle w:val="Heading1"/>
        <w:rPr>
          <w:b/>
          <w:sz w:val="28"/>
          <w:szCs w:val="28"/>
          <w:u w:val="single"/>
        </w:rPr>
      </w:pPr>
      <w:bookmarkStart w:id="18" w:name="_Toc521853332"/>
      <w:r w:rsidRPr="00296154">
        <w:rPr>
          <w:b/>
          <w:sz w:val="28"/>
          <w:szCs w:val="28"/>
          <w:u w:val="single"/>
        </w:rPr>
        <w:lastRenderedPageBreak/>
        <w:t>Analysis 2</w:t>
      </w:r>
      <w:bookmarkEnd w:id="18"/>
    </w:p>
    <w:p w14:paraId="22158517" w14:textId="77777777" w:rsidR="00D9091C" w:rsidRPr="00EE5860" w:rsidRDefault="00D9091C" w:rsidP="00D9091C">
      <w:pPr>
        <w:rPr>
          <w:sz w:val="22"/>
          <w:szCs w:val="22"/>
        </w:rPr>
      </w:pPr>
    </w:p>
    <w:p w14:paraId="3AB7CBD9" w14:textId="4B0EE787" w:rsidR="00D9091C" w:rsidRPr="00EE5860" w:rsidRDefault="00AB083A" w:rsidP="00B4668A">
      <w:pPr>
        <w:pStyle w:val="Heading2"/>
        <w:rPr>
          <w:sz w:val="22"/>
          <w:szCs w:val="22"/>
        </w:rPr>
      </w:pPr>
      <w:bookmarkStart w:id="19" w:name="_Toc521853333"/>
      <w:r w:rsidRPr="00EE5860">
        <w:rPr>
          <w:sz w:val="22"/>
          <w:szCs w:val="22"/>
        </w:rPr>
        <w:t>Restatement of Problem</w:t>
      </w:r>
      <w:bookmarkEnd w:id="19"/>
    </w:p>
    <w:p w14:paraId="154EAE3E" w14:textId="539DB4D6" w:rsidR="00B4668A" w:rsidRPr="00EE5860" w:rsidRDefault="00B82ED8" w:rsidP="00B4668A">
      <w:pPr>
        <w:rPr>
          <w:sz w:val="22"/>
          <w:szCs w:val="22"/>
        </w:rPr>
      </w:pPr>
      <w:r w:rsidRPr="00EE5860">
        <w:rPr>
          <w:sz w:val="22"/>
          <w:szCs w:val="22"/>
        </w:rPr>
        <w:t>Using all the provided variables Century 21 Ames would like to</w:t>
      </w:r>
      <w:r w:rsidR="000F0D29" w:rsidRPr="00EE5860">
        <w:rPr>
          <w:sz w:val="22"/>
          <w:szCs w:val="22"/>
        </w:rPr>
        <w:t xml:space="preserve"> predict the sale price of any of the homes in their inventory.  Using different fitting algorithm find the best fit model that </w:t>
      </w:r>
      <w:r w:rsidR="004F3649" w:rsidRPr="00EE5860">
        <w:rPr>
          <w:sz w:val="22"/>
          <w:szCs w:val="22"/>
        </w:rPr>
        <w:t>can</w:t>
      </w:r>
      <w:r w:rsidR="000F0D29" w:rsidRPr="00EE5860">
        <w:rPr>
          <w:sz w:val="22"/>
          <w:szCs w:val="22"/>
        </w:rPr>
        <w:t xml:space="preserve"> describe sale price of a home vs some or </w:t>
      </w:r>
      <w:r w:rsidR="004F3649" w:rsidRPr="00EE5860">
        <w:rPr>
          <w:sz w:val="22"/>
          <w:szCs w:val="22"/>
        </w:rPr>
        <w:t>all</w:t>
      </w:r>
      <w:r w:rsidR="000F0D29" w:rsidRPr="00EE5860">
        <w:rPr>
          <w:sz w:val="22"/>
          <w:szCs w:val="22"/>
        </w:rPr>
        <w:t xml:space="preserve"> the provided explanatory variables.</w:t>
      </w:r>
    </w:p>
    <w:p w14:paraId="67D7EE01" w14:textId="77777777" w:rsidR="000F0D29" w:rsidRPr="00EE5860" w:rsidRDefault="000F0D29" w:rsidP="00B4668A">
      <w:pPr>
        <w:rPr>
          <w:sz w:val="22"/>
          <w:szCs w:val="22"/>
        </w:rPr>
      </w:pPr>
    </w:p>
    <w:p w14:paraId="067F2F48" w14:textId="58459DD1" w:rsidR="00B4668A" w:rsidRPr="00EE5860" w:rsidRDefault="00B4668A" w:rsidP="00B4668A">
      <w:pPr>
        <w:pStyle w:val="Heading2"/>
        <w:rPr>
          <w:sz w:val="22"/>
          <w:szCs w:val="22"/>
        </w:rPr>
      </w:pPr>
      <w:bookmarkStart w:id="20" w:name="_Toc521853334"/>
      <w:r w:rsidRPr="00EE5860">
        <w:rPr>
          <w:sz w:val="22"/>
          <w:szCs w:val="22"/>
        </w:rPr>
        <w:t>Model Selection</w:t>
      </w:r>
      <w:bookmarkEnd w:id="20"/>
    </w:p>
    <w:p w14:paraId="33C44221" w14:textId="4769FFDA" w:rsidR="000F0D29" w:rsidRPr="00EE5860" w:rsidRDefault="000F0D29" w:rsidP="00D9091C">
      <w:pPr>
        <w:rPr>
          <w:sz w:val="22"/>
          <w:szCs w:val="22"/>
        </w:rPr>
      </w:pPr>
      <w:r w:rsidRPr="00EE5860">
        <w:rPr>
          <w:sz w:val="22"/>
          <w:szCs w:val="22"/>
        </w:rPr>
        <w:t>Forward select</w:t>
      </w:r>
      <w:r w:rsidR="0080304A" w:rsidRPr="00EE5860">
        <w:rPr>
          <w:sz w:val="22"/>
          <w:szCs w:val="22"/>
        </w:rPr>
        <w:t xml:space="preserve">ions, backward eliminations, </w:t>
      </w:r>
      <w:r w:rsidR="00B55A37" w:rsidRPr="00EE5860">
        <w:rPr>
          <w:sz w:val="22"/>
          <w:szCs w:val="22"/>
        </w:rPr>
        <w:t xml:space="preserve">and </w:t>
      </w:r>
      <w:r w:rsidRPr="00EE5860">
        <w:rPr>
          <w:sz w:val="22"/>
          <w:szCs w:val="22"/>
        </w:rPr>
        <w:t>stepwise selection were applied to the all the variables provided by Century 21 Ames to find the best house sale price predictive model.  A fourth method</w:t>
      </w:r>
      <w:r w:rsidR="00B55A37" w:rsidRPr="00EE5860">
        <w:rPr>
          <w:sz w:val="22"/>
          <w:szCs w:val="22"/>
        </w:rPr>
        <w:t xml:space="preserve"> (CUSTOM) was used where we</w:t>
      </w:r>
      <w:r w:rsidRPr="00EE5860">
        <w:rPr>
          <w:sz w:val="22"/>
          <w:szCs w:val="22"/>
        </w:rPr>
        <w:t xml:space="preserve"> selected all variables that resulted in a correlation when plotted against sale price.  For categorical variables if a category showed an increase or decrease in sale price when compared to its counterparts this variable was included into the model.</w:t>
      </w:r>
      <w:r w:rsidR="00945B64" w:rsidRPr="00EE5860">
        <w:rPr>
          <w:sz w:val="22"/>
          <w:szCs w:val="22"/>
        </w:rPr>
        <w:t xml:space="preserve">  </w:t>
      </w:r>
      <w:r w:rsidR="00945B64" w:rsidRPr="00EE5860">
        <w:rPr>
          <w:b/>
          <w:sz w:val="22"/>
          <w:szCs w:val="22"/>
        </w:rPr>
        <w:t xml:space="preserve">Refer to </w:t>
      </w:r>
      <w:r w:rsidR="00D34D80" w:rsidRPr="00EE5860">
        <w:rPr>
          <w:b/>
          <w:sz w:val="22"/>
          <w:szCs w:val="22"/>
        </w:rPr>
        <w:t>Appendix</w:t>
      </w:r>
      <w:r w:rsidR="005931A8">
        <w:rPr>
          <w:b/>
          <w:sz w:val="22"/>
          <w:szCs w:val="22"/>
        </w:rPr>
        <w:t xml:space="preserve"> </w:t>
      </w:r>
      <w:r w:rsidR="00945B64" w:rsidRPr="00EE5860">
        <w:rPr>
          <w:b/>
          <w:sz w:val="22"/>
          <w:szCs w:val="22"/>
        </w:rPr>
        <w:t xml:space="preserve">– SAS </w:t>
      </w:r>
      <w:r w:rsidR="005931A8">
        <w:rPr>
          <w:b/>
          <w:sz w:val="22"/>
          <w:szCs w:val="22"/>
        </w:rPr>
        <w:t xml:space="preserve">and R </w:t>
      </w:r>
      <w:r w:rsidR="00945B64" w:rsidRPr="00EE5860">
        <w:rPr>
          <w:b/>
          <w:sz w:val="22"/>
          <w:szCs w:val="22"/>
        </w:rPr>
        <w:t>Code for Project</w:t>
      </w:r>
      <w:r w:rsidR="00945B64" w:rsidRPr="00EE5860">
        <w:rPr>
          <w:sz w:val="22"/>
          <w:szCs w:val="22"/>
        </w:rPr>
        <w:t xml:space="preserve"> under “Analysis 2” for SAS code for each variable model selection.</w:t>
      </w:r>
    </w:p>
    <w:p w14:paraId="00A4BDB8" w14:textId="3E8C509E" w:rsidR="00AB083A" w:rsidRPr="00EE5860" w:rsidRDefault="000F0D29" w:rsidP="00D9091C">
      <w:pPr>
        <w:rPr>
          <w:sz w:val="22"/>
          <w:szCs w:val="22"/>
        </w:rPr>
      </w:pPr>
      <w:r w:rsidRPr="00EE5860">
        <w:rPr>
          <w:sz w:val="22"/>
          <w:szCs w:val="22"/>
        </w:rPr>
        <w:t xml:space="preserve"> </w:t>
      </w:r>
    </w:p>
    <w:p w14:paraId="7C1BE901" w14:textId="19E7AC27" w:rsidR="00C77DB9" w:rsidRPr="00EE5860" w:rsidRDefault="00C77DB9" w:rsidP="00C77DB9">
      <w:pPr>
        <w:pStyle w:val="Heading2"/>
        <w:rPr>
          <w:sz w:val="22"/>
          <w:szCs w:val="22"/>
        </w:rPr>
      </w:pPr>
      <w:bookmarkStart w:id="21" w:name="_Toc521853335"/>
      <w:r w:rsidRPr="00EE5860">
        <w:rPr>
          <w:sz w:val="22"/>
          <w:szCs w:val="22"/>
        </w:rPr>
        <w:t>Checking Assumptions</w:t>
      </w:r>
      <w:bookmarkEnd w:id="21"/>
    </w:p>
    <w:p w14:paraId="530A7270" w14:textId="571D9F65" w:rsidR="00B1665C" w:rsidRPr="00EE5860" w:rsidRDefault="00B1665C" w:rsidP="00070EF1">
      <w:pPr>
        <w:rPr>
          <w:sz w:val="22"/>
          <w:szCs w:val="22"/>
        </w:rPr>
      </w:pPr>
      <w:r w:rsidRPr="00EE5860">
        <w:rPr>
          <w:sz w:val="22"/>
          <w:szCs w:val="22"/>
        </w:rPr>
        <w:t>Although all the assumptions were not entirely satisfied, we assumed central limit theorem would take effect with a sizable dataset.  Our approach during the model selection influenced our conclusions on the following assumptions:</w:t>
      </w:r>
    </w:p>
    <w:p w14:paraId="51FB0C77" w14:textId="168DFD99" w:rsidR="00B1665C" w:rsidRPr="00EE5860" w:rsidRDefault="000F5693" w:rsidP="00070EF1">
      <w:pPr>
        <w:rPr>
          <w:sz w:val="22"/>
          <w:szCs w:val="22"/>
        </w:rPr>
      </w:pPr>
      <w:r w:rsidRPr="00EE5860">
        <w:rPr>
          <w:noProof/>
          <w:sz w:val="22"/>
          <w:szCs w:val="22"/>
        </w:rPr>
        <w:drawing>
          <wp:anchor distT="0" distB="0" distL="114300" distR="114300" simplePos="0" relativeHeight="251665408" behindDoc="1" locked="0" layoutInCell="1" allowOverlap="1" wp14:anchorId="397D58B2" wp14:editId="27ECE8B1">
            <wp:simplePos x="0" y="0"/>
            <wp:positionH relativeFrom="column">
              <wp:posOffset>4886270</wp:posOffset>
            </wp:positionH>
            <wp:positionV relativeFrom="paragraph">
              <wp:posOffset>13694</wp:posOffset>
            </wp:positionV>
            <wp:extent cx="1606909" cy="1537084"/>
            <wp:effectExtent l="0" t="0" r="0" b="12700"/>
            <wp:wrapNone/>
            <wp:docPr id="14" name="Picture 14" descr="Screen%20Shot%202018-08-12%20at%209.30.39%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20Shot%202018-08-12%20at%209.30.39%20A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606909" cy="1537084"/>
                    </a:xfrm>
                    <a:prstGeom prst="rect">
                      <a:avLst/>
                    </a:prstGeom>
                    <a:noFill/>
                    <a:ln>
                      <a:noFill/>
                    </a:ln>
                  </pic:spPr>
                </pic:pic>
              </a:graphicData>
            </a:graphic>
            <wp14:sizeRelH relativeFrom="page">
              <wp14:pctWidth>0</wp14:pctWidth>
            </wp14:sizeRelH>
            <wp14:sizeRelV relativeFrom="page">
              <wp14:pctHeight>0</wp14:pctHeight>
            </wp14:sizeRelV>
          </wp:anchor>
        </w:drawing>
      </w:r>
      <w:r w:rsidRPr="00EE5860">
        <w:rPr>
          <w:noProof/>
          <w:sz w:val="22"/>
          <w:szCs w:val="22"/>
        </w:rPr>
        <w:drawing>
          <wp:anchor distT="0" distB="0" distL="114300" distR="114300" simplePos="0" relativeHeight="251664384" behindDoc="1" locked="0" layoutInCell="1" allowOverlap="1" wp14:anchorId="171293A7" wp14:editId="5E8F85DE">
            <wp:simplePos x="0" y="0"/>
            <wp:positionH relativeFrom="column">
              <wp:posOffset>2755983</wp:posOffset>
            </wp:positionH>
            <wp:positionV relativeFrom="paragraph">
              <wp:posOffset>13694</wp:posOffset>
            </wp:positionV>
            <wp:extent cx="1606909" cy="1410681"/>
            <wp:effectExtent l="0" t="0" r="0" b="12065"/>
            <wp:wrapNone/>
            <wp:docPr id="13" name="Picture 13" descr="Screen%20Shot%202018-08-12%20at%209.29.45%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8-08-12%20at%209.29.45%20AM.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606909" cy="1410681"/>
                    </a:xfrm>
                    <a:prstGeom prst="rect">
                      <a:avLst/>
                    </a:prstGeom>
                    <a:noFill/>
                    <a:ln>
                      <a:noFill/>
                    </a:ln>
                  </pic:spPr>
                </pic:pic>
              </a:graphicData>
            </a:graphic>
            <wp14:sizeRelH relativeFrom="page">
              <wp14:pctWidth>0</wp14:pctWidth>
            </wp14:sizeRelH>
            <wp14:sizeRelV relativeFrom="page">
              <wp14:pctHeight>0</wp14:pctHeight>
            </wp14:sizeRelV>
          </wp:anchor>
        </w:drawing>
      </w:r>
      <w:r w:rsidRPr="00EE5860">
        <w:rPr>
          <w:noProof/>
          <w:sz w:val="22"/>
          <w:szCs w:val="22"/>
        </w:rPr>
        <w:drawing>
          <wp:anchor distT="0" distB="0" distL="114300" distR="114300" simplePos="0" relativeHeight="251663360" behindDoc="1" locked="0" layoutInCell="1" allowOverlap="1" wp14:anchorId="47AD5BED" wp14:editId="6046A5A1">
            <wp:simplePos x="0" y="0"/>
            <wp:positionH relativeFrom="column">
              <wp:posOffset>549965</wp:posOffset>
            </wp:positionH>
            <wp:positionV relativeFrom="paragraph">
              <wp:posOffset>9249</wp:posOffset>
            </wp:positionV>
            <wp:extent cx="1520770" cy="1511545"/>
            <wp:effectExtent l="0" t="0" r="3810" b="0"/>
            <wp:wrapNone/>
            <wp:docPr id="12" name="Picture 12" descr="Screen%20Shot%202018-08-12%20at%209.28.38%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8-08-12%20at%209.28.38%20A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530234" cy="152095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F55C78A" w14:textId="44EADEF0" w:rsidR="000F5693" w:rsidRPr="00EE5860" w:rsidRDefault="000F5693" w:rsidP="00070EF1">
      <w:pPr>
        <w:rPr>
          <w:sz w:val="22"/>
          <w:szCs w:val="22"/>
        </w:rPr>
      </w:pPr>
    </w:p>
    <w:p w14:paraId="0A2431EA" w14:textId="625E8521" w:rsidR="000F5693" w:rsidRPr="00EE5860" w:rsidRDefault="000F5693" w:rsidP="00070EF1">
      <w:pPr>
        <w:rPr>
          <w:sz w:val="22"/>
          <w:szCs w:val="22"/>
        </w:rPr>
      </w:pPr>
    </w:p>
    <w:p w14:paraId="299B9754" w14:textId="4048D9EA" w:rsidR="000F5693" w:rsidRPr="00EE5860" w:rsidRDefault="000F5693" w:rsidP="00070EF1">
      <w:pPr>
        <w:rPr>
          <w:sz w:val="22"/>
          <w:szCs w:val="22"/>
        </w:rPr>
      </w:pPr>
    </w:p>
    <w:p w14:paraId="5B763168" w14:textId="21CBD8D1" w:rsidR="000F5693" w:rsidRPr="00EE5860" w:rsidRDefault="000F5693" w:rsidP="00070EF1">
      <w:pPr>
        <w:rPr>
          <w:sz w:val="22"/>
          <w:szCs w:val="22"/>
        </w:rPr>
      </w:pPr>
    </w:p>
    <w:p w14:paraId="605240BD" w14:textId="09A7521A" w:rsidR="000F5693" w:rsidRPr="00EE5860" w:rsidRDefault="000F5693" w:rsidP="00070EF1">
      <w:pPr>
        <w:rPr>
          <w:sz w:val="22"/>
          <w:szCs w:val="22"/>
        </w:rPr>
      </w:pPr>
    </w:p>
    <w:p w14:paraId="4E8A8A52" w14:textId="0C116B08" w:rsidR="000F5693" w:rsidRPr="00EE5860" w:rsidRDefault="000F5693" w:rsidP="00070EF1">
      <w:pPr>
        <w:rPr>
          <w:sz w:val="22"/>
          <w:szCs w:val="22"/>
        </w:rPr>
      </w:pPr>
    </w:p>
    <w:p w14:paraId="33E948B4" w14:textId="77777777" w:rsidR="000F5693" w:rsidRPr="00EE5860" w:rsidRDefault="000F5693" w:rsidP="00070EF1">
      <w:pPr>
        <w:rPr>
          <w:sz w:val="22"/>
          <w:szCs w:val="22"/>
        </w:rPr>
      </w:pPr>
    </w:p>
    <w:p w14:paraId="46A797A8" w14:textId="77777777" w:rsidR="000F5693" w:rsidRPr="00EE5860" w:rsidRDefault="000F5693" w:rsidP="00070EF1">
      <w:pPr>
        <w:rPr>
          <w:b/>
          <w:sz w:val="22"/>
          <w:szCs w:val="22"/>
        </w:rPr>
      </w:pPr>
    </w:p>
    <w:p w14:paraId="0821FAEA" w14:textId="417915AA" w:rsidR="000F5693" w:rsidRPr="00EE5860" w:rsidRDefault="000F5693" w:rsidP="00070EF1">
      <w:pPr>
        <w:rPr>
          <w:b/>
          <w:sz w:val="22"/>
          <w:szCs w:val="22"/>
        </w:rPr>
      </w:pPr>
      <w:r w:rsidRPr="00EE5860">
        <w:rPr>
          <w:b/>
          <w:sz w:val="22"/>
          <w:szCs w:val="22"/>
        </w:rPr>
        <w:tab/>
        <w:t xml:space="preserve">     Histogram of Residuals</w:t>
      </w:r>
      <w:r w:rsidRPr="00EE5860">
        <w:rPr>
          <w:b/>
          <w:sz w:val="22"/>
          <w:szCs w:val="22"/>
        </w:rPr>
        <w:tab/>
      </w:r>
      <w:r w:rsidRPr="00EE5860">
        <w:rPr>
          <w:b/>
          <w:sz w:val="22"/>
          <w:szCs w:val="22"/>
        </w:rPr>
        <w:tab/>
        <w:t>Scatterplot of Residuals</w:t>
      </w:r>
      <w:r w:rsidRPr="00EE5860">
        <w:rPr>
          <w:b/>
          <w:sz w:val="22"/>
          <w:szCs w:val="22"/>
        </w:rPr>
        <w:tab/>
      </w:r>
      <w:r w:rsidRPr="00EE5860">
        <w:rPr>
          <w:b/>
          <w:sz w:val="22"/>
          <w:szCs w:val="22"/>
        </w:rPr>
        <w:tab/>
        <w:t>QQ Plot of Residuals</w:t>
      </w:r>
    </w:p>
    <w:p w14:paraId="510949A1" w14:textId="77777777" w:rsidR="000F5693" w:rsidRPr="00EE5860" w:rsidRDefault="000F5693" w:rsidP="00070EF1">
      <w:pPr>
        <w:rPr>
          <w:sz w:val="22"/>
          <w:szCs w:val="22"/>
        </w:rPr>
      </w:pPr>
    </w:p>
    <w:p w14:paraId="543B7EE8" w14:textId="788C9600" w:rsidR="000F5693" w:rsidRPr="00EE5860" w:rsidRDefault="00B1665C" w:rsidP="000F5693">
      <w:pPr>
        <w:pStyle w:val="ListParagraph"/>
        <w:numPr>
          <w:ilvl w:val="0"/>
          <w:numId w:val="11"/>
        </w:numPr>
        <w:rPr>
          <w:sz w:val="22"/>
          <w:szCs w:val="22"/>
        </w:rPr>
      </w:pPr>
      <w:r w:rsidRPr="00EE5860">
        <w:rPr>
          <w:sz w:val="22"/>
          <w:szCs w:val="22"/>
        </w:rPr>
        <w:t>Normality: There is no strong evidence against normality when consider</w:t>
      </w:r>
      <w:r w:rsidR="000F5693" w:rsidRPr="00EE5860">
        <w:rPr>
          <w:sz w:val="22"/>
          <w:szCs w:val="22"/>
        </w:rPr>
        <w:t>ing the histogram of residual plots</w:t>
      </w:r>
      <w:r w:rsidRPr="00EE5860">
        <w:rPr>
          <w:sz w:val="22"/>
          <w:szCs w:val="22"/>
        </w:rPr>
        <w:t xml:space="preserve">.  With regards to all the explanatory variables, it is not ideal to have normality for every predictor considered in each </w:t>
      </w:r>
      <w:r w:rsidR="000F5693" w:rsidRPr="00EE5860">
        <w:rPr>
          <w:sz w:val="22"/>
          <w:szCs w:val="22"/>
        </w:rPr>
        <w:t xml:space="preserve">model. </w:t>
      </w:r>
    </w:p>
    <w:p w14:paraId="64C84875" w14:textId="4889343F" w:rsidR="00070EF1" w:rsidRPr="00EE5860" w:rsidRDefault="00B1665C" w:rsidP="00B1665C">
      <w:pPr>
        <w:pStyle w:val="ListParagraph"/>
        <w:numPr>
          <w:ilvl w:val="0"/>
          <w:numId w:val="11"/>
        </w:numPr>
        <w:rPr>
          <w:sz w:val="22"/>
          <w:szCs w:val="22"/>
        </w:rPr>
      </w:pPr>
      <w:r w:rsidRPr="00EE5860">
        <w:rPr>
          <w:sz w:val="22"/>
          <w:szCs w:val="22"/>
        </w:rPr>
        <w:t>Linearity: There is no strong evidence against linearity when consideri</w:t>
      </w:r>
      <w:r w:rsidR="00E2739C" w:rsidRPr="00EE5860">
        <w:rPr>
          <w:sz w:val="22"/>
          <w:szCs w:val="22"/>
        </w:rPr>
        <w:t xml:space="preserve">ng the scatterplots of residuals.  Referring to </w:t>
      </w:r>
      <w:r w:rsidR="00E2739C" w:rsidRPr="001F67D9">
        <w:rPr>
          <w:b/>
          <w:sz w:val="22"/>
          <w:szCs w:val="22"/>
        </w:rPr>
        <w:t>Appendix 9</w:t>
      </w:r>
      <w:r w:rsidR="005931A8" w:rsidRPr="001F67D9">
        <w:rPr>
          <w:b/>
          <w:sz w:val="22"/>
          <w:szCs w:val="22"/>
        </w:rPr>
        <w:t xml:space="preserve"> : Analysis 2</w:t>
      </w:r>
      <w:r w:rsidR="00E2739C" w:rsidRPr="00EE5860">
        <w:rPr>
          <w:sz w:val="22"/>
          <w:szCs w:val="22"/>
        </w:rPr>
        <w:t xml:space="preserve">, there is a series of pairwise plots of the </w:t>
      </w:r>
      <w:r w:rsidRPr="00EE5860">
        <w:rPr>
          <w:sz w:val="22"/>
          <w:szCs w:val="22"/>
        </w:rPr>
        <w:t xml:space="preserve">explanatory variables to the response variable of SalesPrice.  Again, although not ideal to have linearity for every selected predictor, </w:t>
      </w:r>
      <w:r w:rsidR="00230E5C" w:rsidRPr="00EE5860">
        <w:rPr>
          <w:sz w:val="22"/>
          <w:szCs w:val="22"/>
        </w:rPr>
        <w:t xml:space="preserve">we proceeded with accepting </w:t>
      </w:r>
      <w:r w:rsidR="000F5693" w:rsidRPr="00EE5860">
        <w:rPr>
          <w:sz w:val="22"/>
          <w:szCs w:val="22"/>
        </w:rPr>
        <w:t>our selected variables based of a re</w:t>
      </w:r>
      <w:r w:rsidR="004F3649" w:rsidRPr="00EE5860">
        <w:rPr>
          <w:sz w:val="22"/>
          <w:szCs w:val="22"/>
        </w:rPr>
        <w:t>asonable adj. R^2 and low K</w:t>
      </w:r>
      <w:r w:rsidR="000F5693" w:rsidRPr="00EE5860">
        <w:rPr>
          <w:sz w:val="22"/>
          <w:szCs w:val="22"/>
        </w:rPr>
        <w:t>aggle score.</w:t>
      </w:r>
    </w:p>
    <w:p w14:paraId="7B27042E" w14:textId="4E5700AF" w:rsidR="000F5693" w:rsidRPr="00EE5860" w:rsidRDefault="000F5693" w:rsidP="00B1665C">
      <w:pPr>
        <w:pStyle w:val="ListParagraph"/>
        <w:numPr>
          <w:ilvl w:val="0"/>
          <w:numId w:val="11"/>
        </w:numPr>
        <w:rPr>
          <w:sz w:val="22"/>
          <w:szCs w:val="22"/>
        </w:rPr>
      </w:pPr>
      <w:r w:rsidRPr="00EE5860">
        <w:rPr>
          <w:sz w:val="22"/>
          <w:szCs w:val="22"/>
        </w:rPr>
        <w:t xml:space="preserve">Equal Variance:  There is no strong evidence against equal variance when considering the </w:t>
      </w:r>
      <w:r w:rsidR="00EB51F1" w:rsidRPr="00EE5860">
        <w:rPr>
          <w:sz w:val="22"/>
          <w:szCs w:val="22"/>
        </w:rPr>
        <w:t>QQPlot of residuals.  On the top-end of the tail, there is evidence of some points not having equal variance but due to the size of the data set, we allowed for the observations to stay in model.  After proceeding with the various models, it was concluded that the observations were not influential enough to be removed as it did not greatly affect the prediction score.</w:t>
      </w:r>
    </w:p>
    <w:p w14:paraId="2ECA1C69" w14:textId="6D8A6E58" w:rsidR="00EB51F1" w:rsidRPr="00EE5860" w:rsidRDefault="00EB51F1" w:rsidP="00EB51F1">
      <w:pPr>
        <w:pStyle w:val="ListParagraph"/>
        <w:numPr>
          <w:ilvl w:val="0"/>
          <w:numId w:val="11"/>
        </w:numPr>
        <w:rPr>
          <w:sz w:val="22"/>
          <w:szCs w:val="22"/>
        </w:rPr>
      </w:pPr>
      <w:r w:rsidRPr="00EE5860">
        <w:rPr>
          <w:sz w:val="22"/>
          <w:szCs w:val="22"/>
        </w:rPr>
        <w:t>Independence: We will assume independence, although the data gathering process was not explained.</w:t>
      </w:r>
    </w:p>
    <w:p w14:paraId="3E61F093" w14:textId="43700948" w:rsidR="00EB51F1" w:rsidRPr="00EE5860" w:rsidRDefault="00EB51F1" w:rsidP="00B1665C">
      <w:pPr>
        <w:pStyle w:val="ListParagraph"/>
        <w:numPr>
          <w:ilvl w:val="0"/>
          <w:numId w:val="11"/>
        </w:numPr>
        <w:rPr>
          <w:sz w:val="22"/>
          <w:szCs w:val="22"/>
        </w:rPr>
      </w:pPr>
      <w:r w:rsidRPr="00EE5860">
        <w:rPr>
          <w:sz w:val="22"/>
          <w:szCs w:val="22"/>
        </w:rPr>
        <w:t>Outliers:  There is evidence of a few outliers but we determined it was not influential enough to remove as it did not significantly improve the Kaggle score for each model</w:t>
      </w:r>
      <w:r w:rsidR="001F67D9">
        <w:rPr>
          <w:sz w:val="22"/>
          <w:szCs w:val="22"/>
        </w:rPr>
        <w:t xml:space="preserve"> after its removal</w:t>
      </w:r>
      <w:r w:rsidRPr="00EE5860">
        <w:rPr>
          <w:sz w:val="22"/>
          <w:szCs w:val="22"/>
        </w:rPr>
        <w:t>.</w:t>
      </w:r>
    </w:p>
    <w:p w14:paraId="79A1D1FC" w14:textId="0555A463" w:rsidR="00B55A37" w:rsidRPr="00EE5860" w:rsidRDefault="00B55A37" w:rsidP="00B55A37">
      <w:pPr>
        <w:rPr>
          <w:sz w:val="22"/>
          <w:szCs w:val="22"/>
        </w:rPr>
      </w:pPr>
    </w:p>
    <w:p w14:paraId="6F33924F" w14:textId="315D9317" w:rsidR="00ED71BA" w:rsidRDefault="00ED71BA" w:rsidP="0016377A">
      <w:pPr>
        <w:rPr>
          <w:rFonts w:asciiTheme="majorHAnsi" w:eastAsiaTheme="majorEastAsia" w:hAnsiTheme="majorHAnsi" w:cstheme="majorBidi"/>
          <w:color w:val="1F3763" w:themeColor="accent1" w:themeShade="7F"/>
          <w:sz w:val="22"/>
          <w:szCs w:val="22"/>
        </w:rPr>
      </w:pPr>
    </w:p>
    <w:p w14:paraId="188C56D4" w14:textId="77777777" w:rsidR="00296154" w:rsidRDefault="00296154" w:rsidP="0016377A">
      <w:pPr>
        <w:rPr>
          <w:rFonts w:asciiTheme="majorHAnsi" w:eastAsiaTheme="majorEastAsia" w:hAnsiTheme="majorHAnsi" w:cstheme="majorBidi"/>
          <w:color w:val="1F3763" w:themeColor="accent1" w:themeShade="7F"/>
          <w:sz w:val="22"/>
          <w:szCs w:val="22"/>
        </w:rPr>
      </w:pPr>
    </w:p>
    <w:p w14:paraId="5AEBC181" w14:textId="77777777" w:rsidR="00296154" w:rsidRPr="00EE5860" w:rsidRDefault="00296154" w:rsidP="0016377A">
      <w:pPr>
        <w:rPr>
          <w:rFonts w:asciiTheme="majorHAnsi" w:eastAsiaTheme="majorEastAsia" w:hAnsiTheme="majorHAnsi" w:cstheme="majorBidi"/>
          <w:color w:val="1F3763" w:themeColor="accent1" w:themeShade="7F"/>
          <w:sz w:val="22"/>
          <w:szCs w:val="22"/>
        </w:rPr>
      </w:pPr>
    </w:p>
    <w:p w14:paraId="6C0AD900" w14:textId="34C6662E" w:rsidR="00253987" w:rsidRPr="00EE5860" w:rsidRDefault="00253987" w:rsidP="00253987">
      <w:pPr>
        <w:pStyle w:val="Heading3"/>
        <w:rPr>
          <w:sz w:val="22"/>
          <w:szCs w:val="22"/>
        </w:rPr>
      </w:pPr>
      <w:bookmarkStart w:id="22" w:name="_Toc521853336"/>
      <w:r w:rsidRPr="00EE5860">
        <w:rPr>
          <w:sz w:val="22"/>
          <w:szCs w:val="22"/>
        </w:rPr>
        <w:lastRenderedPageBreak/>
        <w:t>Residual Plots</w:t>
      </w:r>
      <w:bookmarkEnd w:id="22"/>
    </w:p>
    <w:p w14:paraId="7733CB62" w14:textId="77777777" w:rsidR="00253987" w:rsidRPr="00EE5860" w:rsidRDefault="00253987" w:rsidP="00253987">
      <w:pPr>
        <w:rPr>
          <w:sz w:val="22"/>
          <w:szCs w:val="22"/>
        </w:rPr>
      </w:pPr>
    </w:p>
    <w:p w14:paraId="43645936" w14:textId="2ABE6F8A" w:rsidR="00E4525F" w:rsidRPr="00EE5860" w:rsidRDefault="00E4525F">
      <w:pPr>
        <w:rPr>
          <w:noProof/>
          <w:sz w:val="22"/>
          <w:szCs w:val="22"/>
        </w:rPr>
      </w:pPr>
      <w:r w:rsidRPr="00EE5860">
        <w:rPr>
          <w:noProof/>
          <w:sz w:val="22"/>
          <w:szCs w:val="22"/>
        </w:rPr>
        <w:drawing>
          <wp:inline distT="0" distB="0" distL="0" distR="0" wp14:anchorId="0C44F130" wp14:editId="176ECA1B">
            <wp:extent cx="1723666" cy="1723666"/>
            <wp:effectExtent l="0" t="0" r="381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759410" cy="1759410"/>
                    </a:xfrm>
                    <a:prstGeom prst="rect">
                      <a:avLst/>
                    </a:prstGeom>
                  </pic:spPr>
                </pic:pic>
              </a:graphicData>
            </a:graphic>
          </wp:inline>
        </w:drawing>
      </w:r>
      <w:r w:rsidRPr="00EE5860">
        <w:rPr>
          <w:noProof/>
          <w:sz w:val="22"/>
          <w:szCs w:val="22"/>
        </w:rPr>
        <w:t xml:space="preserve"> </w:t>
      </w:r>
      <w:r w:rsidRPr="00EE5860">
        <w:rPr>
          <w:noProof/>
          <w:sz w:val="22"/>
          <w:szCs w:val="22"/>
        </w:rPr>
        <w:drawing>
          <wp:inline distT="0" distB="0" distL="0" distR="0" wp14:anchorId="2080697F" wp14:editId="16A54573">
            <wp:extent cx="2145820" cy="160936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24092" cy="1668070"/>
                    </a:xfrm>
                    <a:prstGeom prst="rect">
                      <a:avLst/>
                    </a:prstGeom>
                  </pic:spPr>
                </pic:pic>
              </a:graphicData>
            </a:graphic>
          </wp:inline>
        </w:drawing>
      </w:r>
      <w:r w:rsidR="00EE5860" w:rsidRPr="00EE5860">
        <w:rPr>
          <w:noProof/>
          <w:sz w:val="22"/>
          <w:szCs w:val="22"/>
        </w:rPr>
        <w:drawing>
          <wp:inline distT="0" distB="0" distL="0" distR="0" wp14:anchorId="66C9D294" wp14:editId="67A0629C">
            <wp:extent cx="2134777" cy="160108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204572" cy="1653429"/>
                    </a:xfrm>
                    <a:prstGeom prst="rect">
                      <a:avLst/>
                    </a:prstGeom>
                  </pic:spPr>
                </pic:pic>
              </a:graphicData>
            </a:graphic>
          </wp:inline>
        </w:drawing>
      </w:r>
    </w:p>
    <w:p w14:paraId="5E34E743" w14:textId="4F372453" w:rsidR="00E4525F" w:rsidRPr="00EE5860" w:rsidRDefault="00E4525F">
      <w:pPr>
        <w:rPr>
          <w:noProof/>
          <w:sz w:val="22"/>
          <w:szCs w:val="22"/>
        </w:rPr>
      </w:pPr>
      <w:r w:rsidRPr="00EE5860">
        <w:rPr>
          <w:noProof/>
          <w:sz w:val="22"/>
          <w:szCs w:val="22"/>
        </w:rPr>
        <w:drawing>
          <wp:inline distT="0" distB="0" distL="0" distR="0" wp14:anchorId="55533501" wp14:editId="531B6E60">
            <wp:extent cx="1858688" cy="1394018"/>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953528" cy="1465148"/>
                    </a:xfrm>
                    <a:prstGeom prst="rect">
                      <a:avLst/>
                    </a:prstGeom>
                  </pic:spPr>
                </pic:pic>
              </a:graphicData>
            </a:graphic>
          </wp:inline>
        </w:drawing>
      </w:r>
      <w:r w:rsidR="00EE5860" w:rsidRPr="00EE5860">
        <w:rPr>
          <w:noProof/>
          <w:sz w:val="22"/>
          <w:szCs w:val="22"/>
        </w:rPr>
        <w:drawing>
          <wp:inline distT="0" distB="0" distL="0" distR="0" wp14:anchorId="138287C3" wp14:editId="7E3BD9BE">
            <wp:extent cx="1888518" cy="1416388"/>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968314" cy="1476235"/>
                    </a:xfrm>
                    <a:prstGeom prst="rect">
                      <a:avLst/>
                    </a:prstGeom>
                  </pic:spPr>
                </pic:pic>
              </a:graphicData>
            </a:graphic>
          </wp:inline>
        </w:drawing>
      </w:r>
      <w:r w:rsidR="00EE5860" w:rsidRPr="00EE5860">
        <w:rPr>
          <w:noProof/>
          <w:sz w:val="22"/>
          <w:szCs w:val="22"/>
        </w:rPr>
        <w:drawing>
          <wp:inline distT="0" distB="0" distL="0" distR="0" wp14:anchorId="117965A3" wp14:editId="793CDDC0">
            <wp:extent cx="1874151" cy="1405614"/>
            <wp:effectExtent l="0" t="0" r="571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947450" cy="1460588"/>
                    </a:xfrm>
                    <a:prstGeom prst="rect">
                      <a:avLst/>
                    </a:prstGeom>
                  </pic:spPr>
                </pic:pic>
              </a:graphicData>
            </a:graphic>
          </wp:inline>
        </w:drawing>
      </w:r>
    </w:p>
    <w:p w14:paraId="59242913" w14:textId="77777777" w:rsidR="00EE5860" w:rsidRPr="00EE5860" w:rsidRDefault="00EE5860" w:rsidP="00EE5860">
      <w:pPr>
        <w:pStyle w:val="Heading2"/>
        <w:rPr>
          <w:sz w:val="22"/>
          <w:szCs w:val="22"/>
        </w:rPr>
      </w:pPr>
    </w:p>
    <w:p w14:paraId="15C885C6" w14:textId="57259DD0" w:rsidR="00AE5A29" w:rsidRPr="00EE5860" w:rsidRDefault="00AE5A29" w:rsidP="00EE5860">
      <w:pPr>
        <w:pStyle w:val="Heading2"/>
        <w:rPr>
          <w:sz w:val="22"/>
          <w:szCs w:val="22"/>
        </w:rPr>
      </w:pPr>
      <w:bookmarkStart w:id="23" w:name="_Toc521853337"/>
      <w:r w:rsidRPr="00EE5860">
        <w:rPr>
          <w:sz w:val="22"/>
          <w:szCs w:val="22"/>
        </w:rPr>
        <w:t>Influential Point Analysis</w:t>
      </w:r>
      <w:bookmarkEnd w:id="23"/>
    </w:p>
    <w:p w14:paraId="634FC34F" w14:textId="777EBC63" w:rsidR="008420C1" w:rsidRPr="00EE5860" w:rsidRDefault="009A41A5" w:rsidP="008420C1">
      <w:pPr>
        <w:rPr>
          <w:sz w:val="22"/>
          <w:szCs w:val="22"/>
        </w:rPr>
      </w:pPr>
      <w:r w:rsidRPr="00EE5860">
        <w:rPr>
          <w:sz w:val="22"/>
          <w:szCs w:val="22"/>
        </w:rPr>
        <w:t>The following uses the CUSTOM model (</w:t>
      </w:r>
      <w:r w:rsidRPr="00EE5860">
        <w:rPr>
          <w:b/>
          <w:sz w:val="22"/>
          <w:szCs w:val="22"/>
        </w:rPr>
        <w:t>refer to App</w:t>
      </w:r>
      <w:r w:rsidR="00D34D80" w:rsidRPr="00EE5860">
        <w:rPr>
          <w:b/>
          <w:sz w:val="22"/>
          <w:szCs w:val="22"/>
        </w:rPr>
        <w:t>endix</w:t>
      </w:r>
      <w:r w:rsidR="005A115D" w:rsidRPr="00EE5860">
        <w:rPr>
          <w:b/>
          <w:sz w:val="22"/>
          <w:szCs w:val="22"/>
        </w:rPr>
        <w:t xml:space="preserve"> 1</w:t>
      </w:r>
      <w:r w:rsidR="00D34D80" w:rsidRPr="00EE5860">
        <w:rPr>
          <w:b/>
          <w:sz w:val="22"/>
          <w:szCs w:val="22"/>
        </w:rPr>
        <w:t xml:space="preserve"> </w:t>
      </w:r>
      <w:r w:rsidR="004F3649" w:rsidRPr="00EE5860">
        <w:rPr>
          <w:b/>
          <w:sz w:val="22"/>
          <w:szCs w:val="22"/>
        </w:rPr>
        <w:t xml:space="preserve">: </w:t>
      </w:r>
      <w:r w:rsidRPr="00EE5860">
        <w:rPr>
          <w:b/>
          <w:sz w:val="22"/>
          <w:szCs w:val="22"/>
        </w:rPr>
        <w:t xml:space="preserve">SAS </w:t>
      </w:r>
      <w:r w:rsidR="005A115D" w:rsidRPr="00EE5860">
        <w:rPr>
          <w:b/>
          <w:sz w:val="22"/>
          <w:szCs w:val="22"/>
        </w:rPr>
        <w:t xml:space="preserve">and R </w:t>
      </w:r>
      <w:r w:rsidRPr="00EE5860">
        <w:rPr>
          <w:b/>
          <w:sz w:val="22"/>
          <w:szCs w:val="22"/>
        </w:rPr>
        <w:t>Code for Project under Analysis 2</w:t>
      </w:r>
      <w:r w:rsidRPr="00EE5860">
        <w:rPr>
          <w:sz w:val="22"/>
          <w:szCs w:val="22"/>
        </w:rPr>
        <w:t xml:space="preserve">).  </w:t>
      </w:r>
      <w:r w:rsidR="008420C1" w:rsidRPr="00EE5860">
        <w:rPr>
          <w:sz w:val="22"/>
          <w:szCs w:val="22"/>
        </w:rPr>
        <w:t>Judging by the Cook’s</w:t>
      </w:r>
      <w:r w:rsidR="004F3649" w:rsidRPr="00EE5860">
        <w:rPr>
          <w:sz w:val="22"/>
          <w:szCs w:val="22"/>
        </w:rPr>
        <w:t xml:space="preserve"> </w:t>
      </w:r>
      <w:r w:rsidR="008420C1" w:rsidRPr="00EE5860">
        <w:rPr>
          <w:sz w:val="22"/>
          <w:szCs w:val="22"/>
        </w:rPr>
        <w:t>D</w:t>
      </w:r>
      <w:r w:rsidR="00BF5B9C">
        <w:rPr>
          <w:sz w:val="22"/>
          <w:szCs w:val="22"/>
        </w:rPr>
        <w:t xml:space="preserve"> (middle right) chart, there is</w:t>
      </w:r>
      <w:r w:rsidR="008420C1" w:rsidRPr="00EE5860">
        <w:rPr>
          <w:sz w:val="22"/>
          <w:szCs w:val="22"/>
        </w:rPr>
        <w:t xml:space="preserve"> a </w:t>
      </w:r>
      <w:r w:rsidR="00BF5B9C">
        <w:rPr>
          <w:sz w:val="22"/>
          <w:szCs w:val="22"/>
        </w:rPr>
        <w:t xml:space="preserve">couple </w:t>
      </w:r>
      <w:r w:rsidR="008420C1" w:rsidRPr="00EE5860">
        <w:rPr>
          <w:sz w:val="22"/>
          <w:szCs w:val="22"/>
        </w:rPr>
        <w:t>value</w:t>
      </w:r>
      <w:r w:rsidR="00BF5B9C">
        <w:rPr>
          <w:sz w:val="22"/>
          <w:szCs w:val="22"/>
        </w:rPr>
        <w:t>s</w:t>
      </w:r>
      <w:r w:rsidR="008420C1" w:rsidRPr="00EE5860">
        <w:rPr>
          <w:sz w:val="22"/>
          <w:szCs w:val="22"/>
        </w:rPr>
        <w:t xml:space="preserve"> that potentially is influential ( &gt; 2.0)</w:t>
      </w:r>
      <w:r w:rsidR="008B2FA0" w:rsidRPr="00EE5860">
        <w:rPr>
          <w:sz w:val="22"/>
          <w:szCs w:val="22"/>
        </w:rPr>
        <w:t xml:space="preserve"> and evidence that leverage was acceptable</w:t>
      </w:r>
      <w:r w:rsidR="008420C1" w:rsidRPr="00EE5860">
        <w:rPr>
          <w:sz w:val="22"/>
          <w:szCs w:val="22"/>
        </w:rPr>
        <w:t>.  Further inv</w:t>
      </w:r>
      <w:r w:rsidR="00235EEB" w:rsidRPr="00EE5860">
        <w:rPr>
          <w:sz w:val="22"/>
          <w:szCs w:val="22"/>
        </w:rPr>
        <w:t xml:space="preserve">estigation uncovered ID </w:t>
      </w:r>
      <w:r w:rsidR="008420C1" w:rsidRPr="00EE5860">
        <w:rPr>
          <w:sz w:val="22"/>
          <w:szCs w:val="22"/>
        </w:rPr>
        <w:t xml:space="preserve"> 524 and 1299 to be</w:t>
      </w:r>
      <w:r w:rsidR="008B2FA0" w:rsidRPr="00EE5860">
        <w:rPr>
          <w:sz w:val="22"/>
          <w:szCs w:val="22"/>
        </w:rPr>
        <w:t xml:space="preserve"> potentially</w:t>
      </w:r>
      <w:r w:rsidR="008420C1" w:rsidRPr="00EE5860">
        <w:rPr>
          <w:sz w:val="22"/>
          <w:szCs w:val="22"/>
        </w:rPr>
        <w:t xml:space="preserve"> i</w:t>
      </w:r>
      <w:r w:rsidR="008B2FA0" w:rsidRPr="00EE5860">
        <w:rPr>
          <w:sz w:val="22"/>
          <w:szCs w:val="22"/>
        </w:rPr>
        <w:t>nfluential.  After removing obser</w:t>
      </w:r>
      <w:r w:rsidR="00BF5B9C">
        <w:rPr>
          <w:sz w:val="22"/>
          <w:szCs w:val="22"/>
        </w:rPr>
        <w:t>vation ID 524 and 1299, we re-ra</w:t>
      </w:r>
      <w:r w:rsidR="008B2FA0" w:rsidRPr="00EE5860">
        <w:rPr>
          <w:sz w:val="22"/>
          <w:szCs w:val="22"/>
        </w:rPr>
        <w:t>n and re-submitted predictions to Kaggle.  Unexpectedly, the score increased by .15.  Therefore, we concluded to leave the influential points in our dataset.</w:t>
      </w:r>
    </w:p>
    <w:p w14:paraId="06049BD9" w14:textId="77777777" w:rsidR="008420C1" w:rsidRPr="00EE5860" w:rsidRDefault="008420C1" w:rsidP="008420C1">
      <w:pPr>
        <w:rPr>
          <w:sz w:val="22"/>
          <w:szCs w:val="22"/>
        </w:rPr>
      </w:pPr>
    </w:p>
    <w:p w14:paraId="48C0AE02" w14:textId="249F9C3F" w:rsidR="00AE5A29" w:rsidRPr="00EE5860" w:rsidRDefault="00AE5A29" w:rsidP="009A41A5">
      <w:pPr>
        <w:jc w:val="center"/>
        <w:rPr>
          <w:sz w:val="22"/>
          <w:szCs w:val="22"/>
        </w:rPr>
      </w:pPr>
      <w:r w:rsidRPr="00EE5860">
        <w:rPr>
          <w:noProof/>
          <w:sz w:val="22"/>
          <w:szCs w:val="22"/>
        </w:rPr>
        <w:drawing>
          <wp:inline distT="0" distB="0" distL="0" distR="0" wp14:anchorId="1A39F202" wp14:editId="665311F5">
            <wp:extent cx="3237285" cy="323728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303679" cy="3303679"/>
                    </a:xfrm>
                    <a:prstGeom prst="rect">
                      <a:avLst/>
                    </a:prstGeom>
                  </pic:spPr>
                </pic:pic>
              </a:graphicData>
            </a:graphic>
          </wp:inline>
        </w:drawing>
      </w:r>
    </w:p>
    <w:p w14:paraId="593AD30A" w14:textId="77777777" w:rsidR="003C5127" w:rsidRPr="00EE5860" w:rsidRDefault="003C5127" w:rsidP="00C77DB9">
      <w:pPr>
        <w:rPr>
          <w:sz w:val="22"/>
          <w:szCs w:val="22"/>
        </w:rPr>
      </w:pPr>
    </w:p>
    <w:p w14:paraId="0D8A27D3" w14:textId="77777777" w:rsidR="00EE5860" w:rsidRDefault="00EE5860" w:rsidP="00B4668A">
      <w:pPr>
        <w:pStyle w:val="Heading2"/>
        <w:rPr>
          <w:sz w:val="22"/>
          <w:szCs w:val="22"/>
        </w:rPr>
      </w:pPr>
    </w:p>
    <w:p w14:paraId="0AAC075B" w14:textId="78F507F4" w:rsidR="00416ECD" w:rsidRPr="00EE5860" w:rsidRDefault="00416ECD" w:rsidP="00B4668A">
      <w:pPr>
        <w:pStyle w:val="Heading2"/>
        <w:rPr>
          <w:sz w:val="22"/>
          <w:szCs w:val="22"/>
        </w:rPr>
      </w:pPr>
      <w:bookmarkStart w:id="24" w:name="_Toc521853338"/>
      <w:r w:rsidRPr="00EE5860">
        <w:rPr>
          <w:sz w:val="22"/>
          <w:szCs w:val="22"/>
        </w:rPr>
        <w:t>Comparing Competing Models</w:t>
      </w:r>
      <w:bookmarkEnd w:id="24"/>
    </w:p>
    <w:p w14:paraId="53ECD6E0" w14:textId="46DFFF00" w:rsidR="008140F3" w:rsidRPr="00EE5860" w:rsidRDefault="008140F3" w:rsidP="008140F3">
      <w:pPr>
        <w:rPr>
          <w:sz w:val="22"/>
          <w:szCs w:val="22"/>
        </w:rPr>
      </w:pPr>
      <w:r w:rsidRPr="00EE5860">
        <w:rPr>
          <w:sz w:val="22"/>
          <w:szCs w:val="22"/>
        </w:rPr>
        <w:t>(refer to Appendix 14 for proof of Kaggle submission)</w:t>
      </w:r>
    </w:p>
    <w:p w14:paraId="04A2E9EE" w14:textId="77777777" w:rsidR="00416ECD" w:rsidRPr="00EE5860" w:rsidRDefault="00416ECD" w:rsidP="00D9091C">
      <w:pPr>
        <w:rPr>
          <w:sz w:val="22"/>
          <w:szCs w:val="22"/>
        </w:rPr>
      </w:pPr>
    </w:p>
    <w:tbl>
      <w:tblPr>
        <w:tblStyle w:val="TableGrid"/>
        <w:tblW w:w="8370" w:type="dxa"/>
        <w:jc w:val="center"/>
        <w:tblLayout w:type="fixed"/>
        <w:tblLook w:val="04A0" w:firstRow="1" w:lastRow="0" w:firstColumn="1" w:lastColumn="0" w:noHBand="0" w:noVBand="1"/>
      </w:tblPr>
      <w:tblGrid>
        <w:gridCol w:w="2700"/>
        <w:gridCol w:w="1890"/>
        <w:gridCol w:w="1791"/>
        <w:gridCol w:w="1989"/>
      </w:tblGrid>
      <w:tr w:rsidR="00F6497A" w:rsidRPr="00EE5860" w14:paraId="03752D80" w14:textId="77777777" w:rsidTr="00F6497A">
        <w:trPr>
          <w:jc w:val="center"/>
        </w:trPr>
        <w:tc>
          <w:tcPr>
            <w:tcW w:w="2700" w:type="dxa"/>
          </w:tcPr>
          <w:p w14:paraId="6EDCC20F" w14:textId="77777777" w:rsidR="00416ECD" w:rsidRPr="00EE5860" w:rsidRDefault="00416ECD" w:rsidP="00B618B5">
            <w:pPr>
              <w:pStyle w:val="NormalWeb"/>
              <w:spacing w:before="192" w:beforeAutospacing="0" w:after="192" w:afterAutospacing="0"/>
              <w:rPr>
                <w:rFonts w:asciiTheme="minorHAnsi" w:hAnsiTheme="minorHAnsi"/>
                <w:b/>
                <w:color w:val="000000" w:themeColor="text1"/>
                <w:sz w:val="22"/>
                <w:szCs w:val="22"/>
              </w:rPr>
            </w:pPr>
            <w:r w:rsidRPr="00EE5860">
              <w:rPr>
                <w:rFonts w:asciiTheme="minorHAnsi" w:hAnsiTheme="minorHAnsi"/>
                <w:b/>
                <w:color w:val="000000" w:themeColor="text1"/>
                <w:sz w:val="22"/>
                <w:szCs w:val="22"/>
              </w:rPr>
              <w:t>Predictive Models</w:t>
            </w:r>
          </w:p>
        </w:tc>
        <w:tc>
          <w:tcPr>
            <w:tcW w:w="1890" w:type="dxa"/>
          </w:tcPr>
          <w:p w14:paraId="260DA7D2" w14:textId="77777777" w:rsidR="00416ECD" w:rsidRPr="00EE5860" w:rsidRDefault="00416ECD" w:rsidP="007105EB">
            <w:pPr>
              <w:pStyle w:val="NormalWeb"/>
              <w:spacing w:before="192" w:beforeAutospacing="0" w:after="192" w:afterAutospacing="0"/>
              <w:jc w:val="center"/>
              <w:rPr>
                <w:rFonts w:asciiTheme="minorHAnsi" w:hAnsiTheme="minorHAnsi"/>
                <w:b/>
                <w:color w:val="000000" w:themeColor="text1"/>
                <w:sz w:val="22"/>
                <w:szCs w:val="22"/>
              </w:rPr>
            </w:pPr>
            <w:r w:rsidRPr="00EE5860">
              <w:rPr>
                <w:rFonts w:asciiTheme="minorHAnsi" w:hAnsiTheme="minorHAnsi"/>
                <w:b/>
                <w:color w:val="000000" w:themeColor="text1"/>
                <w:sz w:val="22"/>
                <w:szCs w:val="22"/>
              </w:rPr>
              <w:t>Adjusted R2</w:t>
            </w:r>
          </w:p>
        </w:tc>
        <w:tc>
          <w:tcPr>
            <w:tcW w:w="1791" w:type="dxa"/>
          </w:tcPr>
          <w:p w14:paraId="74EBEC31" w14:textId="77777777" w:rsidR="00416ECD" w:rsidRPr="00EE5860" w:rsidRDefault="00416ECD" w:rsidP="007105EB">
            <w:pPr>
              <w:pStyle w:val="NormalWeb"/>
              <w:spacing w:before="192" w:beforeAutospacing="0" w:after="192" w:afterAutospacing="0"/>
              <w:jc w:val="center"/>
              <w:rPr>
                <w:rFonts w:asciiTheme="minorHAnsi" w:hAnsiTheme="minorHAnsi"/>
                <w:b/>
                <w:color w:val="000000" w:themeColor="text1"/>
                <w:sz w:val="22"/>
                <w:szCs w:val="22"/>
              </w:rPr>
            </w:pPr>
            <w:r w:rsidRPr="00EE5860">
              <w:rPr>
                <w:rFonts w:asciiTheme="minorHAnsi" w:hAnsiTheme="minorHAnsi"/>
                <w:b/>
                <w:color w:val="000000" w:themeColor="text1"/>
                <w:sz w:val="22"/>
                <w:szCs w:val="22"/>
              </w:rPr>
              <w:t>CV PRESS</w:t>
            </w:r>
          </w:p>
        </w:tc>
        <w:tc>
          <w:tcPr>
            <w:tcW w:w="1989" w:type="dxa"/>
          </w:tcPr>
          <w:p w14:paraId="19D109E4" w14:textId="77777777" w:rsidR="00416ECD" w:rsidRPr="00EE5860" w:rsidRDefault="00416ECD" w:rsidP="007105EB">
            <w:pPr>
              <w:pStyle w:val="NormalWeb"/>
              <w:spacing w:before="192" w:beforeAutospacing="0" w:after="192" w:afterAutospacing="0"/>
              <w:jc w:val="center"/>
              <w:rPr>
                <w:rFonts w:asciiTheme="minorHAnsi" w:hAnsiTheme="minorHAnsi"/>
                <w:b/>
                <w:color w:val="000000" w:themeColor="text1"/>
                <w:sz w:val="22"/>
                <w:szCs w:val="22"/>
              </w:rPr>
            </w:pPr>
            <w:r w:rsidRPr="00EE5860">
              <w:rPr>
                <w:rFonts w:asciiTheme="minorHAnsi" w:hAnsiTheme="minorHAnsi"/>
                <w:b/>
                <w:color w:val="000000" w:themeColor="text1"/>
                <w:sz w:val="22"/>
                <w:szCs w:val="22"/>
              </w:rPr>
              <w:t>Kaggle Score</w:t>
            </w:r>
          </w:p>
        </w:tc>
      </w:tr>
      <w:tr w:rsidR="00F6497A" w:rsidRPr="00EE5860" w14:paraId="5A127791" w14:textId="77777777" w:rsidTr="00F6497A">
        <w:trPr>
          <w:jc w:val="center"/>
        </w:trPr>
        <w:tc>
          <w:tcPr>
            <w:tcW w:w="2700" w:type="dxa"/>
          </w:tcPr>
          <w:p w14:paraId="415F276B" w14:textId="77777777" w:rsidR="00416ECD" w:rsidRPr="00EE5860" w:rsidRDefault="00416ECD" w:rsidP="00B618B5">
            <w:pPr>
              <w:pStyle w:val="NormalWeb"/>
              <w:spacing w:before="192" w:beforeAutospacing="0" w:after="192" w:afterAutospacing="0"/>
              <w:rPr>
                <w:rFonts w:asciiTheme="minorHAnsi" w:hAnsiTheme="minorHAnsi"/>
                <w:color w:val="000000" w:themeColor="text1"/>
                <w:sz w:val="22"/>
                <w:szCs w:val="22"/>
              </w:rPr>
            </w:pPr>
            <w:r w:rsidRPr="00EE5860">
              <w:rPr>
                <w:rFonts w:asciiTheme="minorHAnsi" w:hAnsiTheme="minorHAnsi"/>
                <w:color w:val="000000" w:themeColor="text1"/>
                <w:sz w:val="22"/>
                <w:szCs w:val="22"/>
              </w:rPr>
              <w:t xml:space="preserve">Forward  </w:t>
            </w:r>
          </w:p>
        </w:tc>
        <w:tc>
          <w:tcPr>
            <w:tcW w:w="1890" w:type="dxa"/>
          </w:tcPr>
          <w:p w14:paraId="7A781C3E" w14:textId="01432C52" w:rsidR="00416ECD" w:rsidRPr="00EE5860" w:rsidRDefault="00B95729" w:rsidP="007105EB">
            <w:pPr>
              <w:pStyle w:val="NormalWeb"/>
              <w:spacing w:before="192" w:beforeAutospacing="0" w:after="192" w:afterAutospacing="0"/>
              <w:jc w:val="center"/>
              <w:rPr>
                <w:rFonts w:asciiTheme="minorHAnsi" w:hAnsiTheme="minorHAnsi"/>
                <w:color w:val="000000" w:themeColor="text1"/>
                <w:sz w:val="22"/>
                <w:szCs w:val="22"/>
              </w:rPr>
            </w:pPr>
            <w:r w:rsidRPr="00EE5860">
              <w:rPr>
                <w:rFonts w:asciiTheme="minorHAnsi" w:hAnsiTheme="minorHAnsi"/>
                <w:color w:val="000000" w:themeColor="text1"/>
                <w:sz w:val="22"/>
                <w:szCs w:val="22"/>
              </w:rPr>
              <w:t>0.</w:t>
            </w:r>
            <w:r w:rsidR="00E01B41" w:rsidRPr="00EE5860">
              <w:rPr>
                <w:rFonts w:asciiTheme="minorHAnsi" w:hAnsiTheme="minorHAnsi"/>
                <w:color w:val="000000" w:themeColor="text1"/>
                <w:sz w:val="22"/>
                <w:szCs w:val="22"/>
              </w:rPr>
              <w:t>8654</w:t>
            </w:r>
          </w:p>
        </w:tc>
        <w:tc>
          <w:tcPr>
            <w:tcW w:w="1791" w:type="dxa"/>
          </w:tcPr>
          <w:p w14:paraId="6CE077B3" w14:textId="4BD65E0E" w:rsidR="00416ECD" w:rsidRPr="00EE5860" w:rsidRDefault="007139E5" w:rsidP="007105EB">
            <w:pPr>
              <w:pStyle w:val="NormalWeb"/>
              <w:spacing w:before="192" w:beforeAutospacing="0" w:after="192" w:afterAutospacing="0"/>
              <w:jc w:val="center"/>
              <w:rPr>
                <w:rFonts w:asciiTheme="minorHAnsi" w:hAnsiTheme="minorHAnsi"/>
                <w:color w:val="000000" w:themeColor="text1"/>
                <w:sz w:val="22"/>
                <w:szCs w:val="22"/>
              </w:rPr>
            </w:pPr>
            <w:r w:rsidRPr="00EE5860">
              <w:rPr>
                <w:rFonts w:asciiTheme="minorHAnsi" w:hAnsiTheme="minorHAnsi"/>
                <w:color w:val="000000" w:themeColor="text1"/>
                <w:sz w:val="22"/>
                <w:szCs w:val="22"/>
              </w:rPr>
              <w:t>1.284085E12</w:t>
            </w:r>
          </w:p>
        </w:tc>
        <w:tc>
          <w:tcPr>
            <w:tcW w:w="1989" w:type="dxa"/>
          </w:tcPr>
          <w:p w14:paraId="7A5CED8F" w14:textId="0D47B542" w:rsidR="00416ECD" w:rsidRPr="00EE5860" w:rsidRDefault="00B95729" w:rsidP="007105EB">
            <w:pPr>
              <w:pStyle w:val="NormalWeb"/>
              <w:spacing w:before="192" w:beforeAutospacing="0" w:after="192" w:afterAutospacing="0"/>
              <w:jc w:val="center"/>
              <w:rPr>
                <w:rFonts w:asciiTheme="minorHAnsi" w:hAnsiTheme="minorHAnsi"/>
                <w:color w:val="000000" w:themeColor="text1"/>
                <w:sz w:val="22"/>
                <w:szCs w:val="22"/>
              </w:rPr>
            </w:pPr>
            <w:r w:rsidRPr="00EE5860">
              <w:rPr>
                <w:rFonts w:asciiTheme="minorHAnsi" w:hAnsiTheme="minorHAnsi"/>
                <w:color w:val="000000" w:themeColor="text1"/>
                <w:sz w:val="22"/>
                <w:szCs w:val="22"/>
                <w:highlight w:val="yellow"/>
              </w:rPr>
              <w:t>0.1</w:t>
            </w:r>
            <w:r w:rsidR="00E01B41" w:rsidRPr="00EE5860">
              <w:rPr>
                <w:rFonts w:asciiTheme="minorHAnsi" w:hAnsiTheme="minorHAnsi"/>
                <w:color w:val="000000" w:themeColor="text1"/>
                <w:sz w:val="22"/>
                <w:szCs w:val="22"/>
                <w:highlight w:val="yellow"/>
              </w:rPr>
              <w:t>59</w:t>
            </w:r>
            <w:r w:rsidR="00B97987" w:rsidRPr="00EE5860">
              <w:rPr>
                <w:rFonts w:asciiTheme="minorHAnsi" w:hAnsiTheme="minorHAnsi"/>
                <w:color w:val="000000" w:themeColor="text1"/>
                <w:sz w:val="22"/>
                <w:szCs w:val="22"/>
                <w:highlight w:val="yellow"/>
              </w:rPr>
              <w:t>37</w:t>
            </w:r>
          </w:p>
        </w:tc>
      </w:tr>
      <w:tr w:rsidR="00F6497A" w:rsidRPr="00EE5860" w14:paraId="52D032F0" w14:textId="77777777" w:rsidTr="00F6497A">
        <w:trPr>
          <w:jc w:val="center"/>
        </w:trPr>
        <w:tc>
          <w:tcPr>
            <w:tcW w:w="2700" w:type="dxa"/>
          </w:tcPr>
          <w:p w14:paraId="1181CFD1" w14:textId="77777777" w:rsidR="00416ECD" w:rsidRPr="00EE5860" w:rsidRDefault="00416ECD" w:rsidP="00B618B5">
            <w:pPr>
              <w:pStyle w:val="NormalWeb"/>
              <w:spacing w:before="192" w:beforeAutospacing="0" w:after="192" w:afterAutospacing="0"/>
              <w:rPr>
                <w:rFonts w:asciiTheme="minorHAnsi" w:hAnsiTheme="minorHAnsi"/>
                <w:color w:val="000000" w:themeColor="text1"/>
                <w:sz w:val="22"/>
                <w:szCs w:val="22"/>
              </w:rPr>
            </w:pPr>
            <w:r w:rsidRPr="00EE5860">
              <w:rPr>
                <w:rFonts w:asciiTheme="minorHAnsi" w:hAnsiTheme="minorHAnsi"/>
                <w:color w:val="000000" w:themeColor="text1"/>
                <w:sz w:val="22"/>
                <w:szCs w:val="22"/>
              </w:rPr>
              <w:t>Backward</w:t>
            </w:r>
          </w:p>
        </w:tc>
        <w:tc>
          <w:tcPr>
            <w:tcW w:w="1890" w:type="dxa"/>
          </w:tcPr>
          <w:p w14:paraId="3C0E4C1C" w14:textId="2D5E4650" w:rsidR="00416ECD" w:rsidRPr="00EE5860" w:rsidRDefault="00B95729" w:rsidP="007105EB">
            <w:pPr>
              <w:pStyle w:val="NormalWeb"/>
              <w:spacing w:before="192" w:beforeAutospacing="0" w:after="192" w:afterAutospacing="0"/>
              <w:jc w:val="center"/>
              <w:rPr>
                <w:rFonts w:asciiTheme="minorHAnsi" w:hAnsiTheme="minorHAnsi"/>
                <w:color w:val="000000" w:themeColor="text1"/>
                <w:sz w:val="22"/>
                <w:szCs w:val="22"/>
              </w:rPr>
            </w:pPr>
            <w:r w:rsidRPr="00EE5860">
              <w:rPr>
                <w:rFonts w:asciiTheme="minorHAnsi" w:hAnsiTheme="minorHAnsi"/>
                <w:color w:val="000000" w:themeColor="text1"/>
                <w:sz w:val="22"/>
                <w:szCs w:val="22"/>
              </w:rPr>
              <w:t>0.91</w:t>
            </w:r>
            <w:r w:rsidR="007139E5" w:rsidRPr="00EE5860">
              <w:rPr>
                <w:rFonts w:asciiTheme="minorHAnsi" w:hAnsiTheme="minorHAnsi"/>
                <w:color w:val="000000" w:themeColor="text1"/>
                <w:sz w:val="22"/>
                <w:szCs w:val="22"/>
              </w:rPr>
              <w:t>98</w:t>
            </w:r>
          </w:p>
        </w:tc>
        <w:tc>
          <w:tcPr>
            <w:tcW w:w="1791" w:type="dxa"/>
          </w:tcPr>
          <w:p w14:paraId="0B8A9715" w14:textId="59645A3C" w:rsidR="00416ECD" w:rsidRPr="00EE5860" w:rsidRDefault="007139E5" w:rsidP="007105EB">
            <w:pPr>
              <w:pStyle w:val="NormalWeb"/>
              <w:spacing w:before="192" w:beforeAutospacing="0" w:after="192" w:afterAutospacing="0"/>
              <w:jc w:val="center"/>
              <w:rPr>
                <w:rFonts w:asciiTheme="minorHAnsi" w:hAnsiTheme="minorHAnsi"/>
                <w:color w:val="000000" w:themeColor="text1"/>
                <w:sz w:val="22"/>
                <w:szCs w:val="22"/>
              </w:rPr>
            </w:pPr>
            <w:r w:rsidRPr="00EE5860">
              <w:rPr>
                <w:rFonts w:asciiTheme="minorHAnsi" w:hAnsiTheme="minorHAnsi"/>
                <w:color w:val="000000" w:themeColor="text1"/>
                <w:sz w:val="22"/>
                <w:szCs w:val="22"/>
              </w:rPr>
              <w:t>1.2082E12</w:t>
            </w:r>
          </w:p>
        </w:tc>
        <w:tc>
          <w:tcPr>
            <w:tcW w:w="1989" w:type="dxa"/>
          </w:tcPr>
          <w:p w14:paraId="5ED2A9FD" w14:textId="698E47D3" w:rsidR="00416ECD" w:rsidRPr="00EE5860" w:rsidRDefault="00B95729" w:rsidP="007105EB">
            <w:pPr>
              <w:pStyle w:val="NormalWeb"/>
              <w:spacing w:before="192" w:beforeAutospacing="0" w:after="192" w:afterAutospacing="0"/>
              <w:jc w:val="center"/>
              <w:rPr>
                <w:rFonts w:asciiTheme="minorHAnsi" w:hAnsiTheme="minorHAnsi"/>
                <w:color w:val="000000" w:themeColor="text1"/>
                <w:sz w:val="22"/>
                <w:szCs w:val="22"/>
              </w:rPr>
            </w:pPr>
            <w:r w:rsidRPr="00EE5860">
              <w:rPr>
                <w:rFonts w:asciiTheme="minorHAnsi" w:hAnsiTheme="minorHAnsi"/>
                <w:color w:val="000000" w:themeColor="text1"/>
                <w:sz w:val="22"/>
                <w:szCs w:val="22"/>
              </w:rPr>
              <w:t>0.17309</w:t>
            </w:r>
          </w:p>
        </w:tc>
      </w:tr>
      <w:tr w:rsidR="00F6497A" w:rsidRPr="00EE5860" w14:paraId="4ED23A1B" w14:textId="77777777" w:rsidTr="00F6497A">
        <w:trPr>
          <w:jc w:val="center"/>
        </w:trPr>
        <w:tc>
          <w:tcPr>
            <w:tcW w:w="2700" w:type="dxa"/>
          </w:tcPr>
          <w:p w14:paraId="183F0DD6" w14:textId="77777777" w:rsidR="00416ECD" w:rsidRPr="00EE5860" w:rsidRDefault="00416ECD" w:rsidP="00B618B5">
            <w:pPr>
              <w:pStyle w:val="NormalWeb"/>
              <w:spacing w:before="192" w:beforeAutospacing="0" w:after="192" w:afterAutospacing="0"/>
              <w:rPr>
                <w:rFonts w:asciiTheme="minorHAnsi" w:hAnsiTheme="minorHAnsi"/>
                <w:color w:val="000000" w:themeColor="text1"/>
                <w:sz w:val="22"/>
                <w:szCs w:val="22"/>
              </w:rPr>
            </w:pPr>
            <w:r w:rsidRPr="00EE5860">
              <w:rPr>
                <w:rFonts w:asciiTheme="minorHAnsi" w:hAnsiTheme="minorHAnsi"/>
                <w:color w:val="000000" w:themeColor="text1"/>
                <w:sz w:val="22"/>
                <w:szCs w:val="22"/>
              </w:rPr>
              <w:t>Stepwise</w:t>
            </w:r>
          </w:p>
        </w:tc>
        <w:tc>
          <w:tcPr>
            <w:tcW w:w="1890" w:type="dxa"/>
          </w:tcPr>
          <w:p w14:paraId="46028CC1" w14:textId="1C18AE34" w:rsidR="00416ECD" w:rsidRPr="00EE5860" w:rsidRDefault="007139E5" w:rsidP="007105EB">
            <w:pPr>
              <w:pStyle w:val="NormalWeb"/>
              <w:spacing w:before="192" w:beforeAutospacing="0" w:after="192" w:afterAutospacing="0"/>
              <w:jc w:val="center"/>
              <w:rPr>
                <w:rFonts w:asciiTheme="minorHAnsi" w:hAnsiTheme="minorHAnsi"/>
                <w:color w:val="000000" w:themeColor="text1"/>
                <w:sz w:val="22"/>
                <w:szCs w:val="22"/>
              </w:rPr>
            </w:pPr>
            <w:r w:rsidRPr="00EE5860">
              <w:rPr>
                <w:rFonts w:asciiTheme="minorHAnsi" w:hAnsiTheme="minorHAnsi"/>
                <w:color w:val="000000" w:themeColor="text1"/>
                <w:sz w:val="22"/>
                <w:szCs w:val="22"/>
              </w:rPr>
              <w:t>0.8654</w:t>
            </w:r>
          </w:p>
        </w:tc>
        <w:tc>
          <w:tcPr>
            <w:tcW w:w="1791" w:type="dxa"/>
          </w:tcPr>
          <w:p w14:paraId="6ADEA2ED" w14:textId="7DBFB262" w:rsidR="00416ECD" w:rsidRPr="00EE5860" w:rsidRDefault="007139E5" w:rsidP="007105EB">
            <w:pPr>
              <w:pStyle w:val="NormalWeb"/>
              <w:spacing w:before="192" w:beforeAutospacing="0" w:after="192" w:afterAutospacing="0"/>
              <w:jc w:val="center"/>
              <w:rPr>
                <w:rFonts w:asciiTheme="minorHAnsi" w:hAnsiTheme="minorHAnsi"/>
                <w:color w:val="000000" w:themeColor="text1"/>
                <w:sz w:val="22"/>
                <w:szCs w:val="22"/>
                <w:highlight w:val="yellow"/>
              </w:rPr>
            </w:pPr>
            <w:r w:rsidRPr="00EE5860">
              <w:rPr>
                <w:rFonts w:asciiTheme="minorHAnsi" w:hAnsiTheme="minorHAnsi" w:cs="Arial"/>
                <w:color w:val="000000" w:themeColor="text1"/>
                <w:sz w:val="22"/>
                <w:szCs w:val="22"/>
                <w:shd w:val="clear" w:color="auto" w:fill="FFFFFF"/>
              </w:rPr>
              <w:t>1.284085E12</w:t>
            </w:r>
          </w:p>
        </w:tc>
        <w:tc>
          <w:tcPr>
            <w:tcW w:w="1989" w:type="dxa"/>
          </w:tcPr>
          <w:p w14:paraId="7A1D3DA1" w14:textId="122630DF" w:rsidR="00416ECD" w:rsidRPr="00EE5860" w:rsidRDefault="007139E5" w:rsidP="007105EB">
            <w:pPr>
              <w:pStyle w:val="NormalWeb"/>
              <w:spacing w:before="192" w:beforeAutospacing="0" w:after="192" w:afterAutospacing="0"/>
              <w:jc w:val="center"/>
              <w:rPr>
                <w:rFonts w:asciiTheme="minorHAnsi" w:hAnsiTheme="minorHAnsi"/>
                <w:color w:val="000000" w:themeColor="text1"/>
                <w:sz w:val="22"/>
                <w:szCs w:val="22"/>
                <w:highlight w:val="yellow"/>
              </w:rPr>
            </w:pPr>
            <w:r w:rsidRPr="00F9455A">
              <w:rPr>
                <w:rFonts w:asciiTheme="minorHAnsi" w:hAnsiTheme="minorHAnsi"/>
                <w:color w:val="000000" w:themeColor="text1"/>
                <w:sz w:val="22"/>
                <w:szCs w:val="22"/>
                <w:highlight w:val="yellow"/>
              </w:rPr>
              <w:t>0.1</w:t>
            </w:r>
            <w:r w:rsidR="00997AD2" w:rsidRPr="00F9455A">
              <w:rPr>
                <w:rFonts w:asciiTheme="minorHAnsi" w:hAnsiTheme="minorHAnsi"/>
                <w:color w:val="000000" w:themeColor="text1"/>
                <w:sz w:val="22"/>
                <w:szCs w:val="22"/>
                <w:highlight w:val="yellow"/>
              </w:rPr>
              <w:t>5937</w:t>
            </w:r>
          </w:p>
        </w:tc>
      </w:tr>
      <w:tr w:rsidR="00F6497A" w:rsidRPr="00EE5860" w14:paraId="5B8D78A1" w14:textId="77777777" w:rsidTr="00F6497A">
        <w:trPr>
          <w:jc w:val="center"/>
        </w:trPr>
        <w:tc>
          <w:tcPr>
            <w:tcW w:w="2700" w:type="dxa"/>
          </w:tcPr>
          <w:p w14:paraId="720BF7F2" w14:textId="77777777" w:rsidR="00416ECD" w:rsidRPr="00EE5860" w:rsidRDefault="00416ECD" w:rsidP="00B618B5">
            <w:pPr>
              <w:pStyle w:val="NormalWeb"/>
              <w:spacing w:before="192" w:beforeAutospacing="0" w:after="192" w:afterAutospacing="0"/>
              <w:rPr>
                <w:rFonts w:asciiTheme="minorHAnsi" w:hAnsiTheme="minorHAnsi"/>
                <w:color w:val="000000" w:themeColor="text1"/>
                <w:sz w:val="22"/>
                <w:szCs w:val="22"/>
              </w:rPr>
            </w:pPr>
            <w:r w:rsidRPr="00EE5860">
              <w:rPr>
                <w:rFonts w:asciiTheme="minorHAnsi" w:hAnsiTheme="minorHAnsi"/>
                <w:color w:val="000000" w:themeColor="text1"/>
                <w:sz w:val="22"/>
                <w:szCs w:val="22"/>
              </w:rPr>
              <w:t>CUSTOM</w:t>
            </w:r>
          </w:p>
        </w:tc>
        <w:tc>
          <w:tcPr>
            <w:tcW w:w="1890" w:type="dxa"/>
          </w:tcPr>
          <w:p w14:paraId="5033EC75" w14:textId="3AEADEE8" w:rsidR="00416ECD" w:rsidRPr="00EE5860" w:rsidRDefault="005E0040" w:rsidP="007105EB">
            <w:pPr>
              <w:pStyle w:val="NormalWeb"/>
              <w:spacing w:before="192" w:beforeAutospacing="0" w:after="192" w:afterAutospacing="0"/>
              <w:jc w:val="center"/>
              <w:rPr>
                <w:rFonts w:asciiTheme="minorHAnsi" w:hAnsiTheme="minorHAnsi"/>
                <w:color w:val="000000" w:themeColor="text1"/>
                <w:sz w:val="22"/>
                <w:szCs w:val="22"/>
                <w:highlight w:val="yellow"/>
              </w:rPr>
            </w:pPr>
            <w:r w:rsidRPr="00EE5860">
              <w:rPr>
                <w:rFonts w:asciiTheme="minorHAnsi" w:hAnsiTheme="minorHAnsi"/>
                <w:color w:val="000000" w:themeColor="text1"/>
                <w:sz w:val="22"/>
                <w:szCs w:val="22"/>
              </w:rPr>
              <w:t>0</w:t>
            </w:r>
            <w:r w:rsidR="00416ECD" w:rsidRPr="00EE5860">
              <w:rPr>
                <w:rFonts w:asciiTheme="minorHAnsi" w:hAnsiTheme="minorHAnsi"/>
                <w:color w:val="000000" w:themeColor="text1"/>
                <w:sz w:val="22"/>
                <w:szCs w:val="22"/>
              </w:rPr>
              <w:t>.8</w:t>
            </w:r>
            <w:r w:rsidR="004414EE" w:rsidRPr="00EE5860">
              <w:rPr>
                <w:rFonts w:asciiTheme="minorHAnsi" w:hAnsiTheme="minorHAnsi"/>
                <w:color w:val="000000" w:themeColor="text1"/>
                <w:sz w:val="22"/>
                <w:szCs w:val="22"/>
              </w:rPr>
              <w:t>497</w:t>
            </w:r>
          </w:p>
        </w:tc>
        <w:tc>
          <w:tcPr>
            <w:tcW w:w="1791" w:type="dxa"/>
          </w:tcPr>
          <w:p w14:paraId="6C583F22" w14:textId="77777777" w:rsidR="00416ECD" w:rsidRPr="00EE5860" w:rsidRDefault="00A97205" w:rsidP="007105EB">
            <w:pPr>
              <w:pStyle w:val="NormalWeb"/>
              <w:spacing w:before="192" w:beforeAutospacing="0" w:after="192" w:afterAutospacing="0"/>
              <w:jc w:val="center"/>
              <w:rPr>
                <w:rFonts w:asciiTheme="minorHAnsi" w:hAnsiTheme="minorHAnsi"/>
                <w:color w:val="000000" w:themeColor="text1"/>
                <w:sz w:val="22"/>
                <w:szCs w:val="22"/>
              </w:rPr>
            </w:pPr>
            <w:r w:rsidRPr="00EE5860">
              <w:rPr>
                <w:rFonts w:asciiTheme="minorHAnsi" w:hAnsiTheme="minorHAnsi"/>
                <w:color w:val="000000" w:themeColor="text1"/>
                <w:sz w:val="22"/>
                <w:szCs w:val="22"/>
              </w:rPr>
              <w:t>AIC-31699</w:t>
            </w:r>
          </w:p>
          <w:p w14:paraId="560EEAFE" w14:textId="2B9CA8F1" w:rsidR="00A97205" w:rsidRPr="00EE5860" w:rsidRDefault="00A97205" w:rsidP="007105EB">
            <w:pPr>
              <w:pStyle w:val="NormalWeb"/>
              <w:spacing w:before="192" w:beforeAutospacing="0" w:after="192" w:afterAutospacing="0"/>
              <w:jc w:val="center"/>
              <w:rPr>
                <w:rFonts w:asciiTheme="minorHAnsi" w:hAnsiTheme="minorHAnsi"/>
                <w:color w:val="000000" w:themeColor="text1"/>
                <w:sz w:val="22"/>
                <w:szCs w:val="22"/>
              </w:rPr>
            </w:pPr>
            <w:r w:rsidRPr="00EE5860">
              <w:rPr>
                <w:rFonts w:asciiTheme="minorHAnsi" w:hAnsiTheme="minorHAnsi"/>
                <w:color w:val="000000" w:themeColor="text1"/>
                <w:sz w:val="22"/>
                <w:szCs w:val="22"/>
              </w:rPr>
              <w:t>AICC – 31704</w:t>
            </w:r>
          </w:p>
          <w:p w14:paraId="730333EB" w14:textId="3409EBE9" w:rsidR="00A97205" w:rsidRPr="00EE5860" w:rsidRDefault="00A97205" w:rsidP="007105EB">
            <w:pPr>
              <w:pStyle w:val="NormalWeb"/>
              <w:spacing w:before="192" w:beforeAutospacing="0" w:after="192" w:afterAutospacing="0"/>
              <w:jc w:val="center"/>
              <w:rPr>
                <w:rFonts w:asciiTheme="minorHAnsi" w:hAnsiTheme="minorHAnsi"/>
                <w:color w:val="000000" w:themeColor="text1"/>
                <w:sz w:val="22"/>
                <w:szCs w:val="22"/>
                <w:highlight w:val="yellow"/>
              </w:rPr>
            </w:pPr>
            <w:r w:rsidRPr="00EE5860">
              <w:rPr>
                <w:rFonts w:asciiTheme="minorHAnsi" w:hAnsiTheme="minorHAnsi"/>
                <w:color w:val="000000" w:themeColor="text1"/>
                <w:sz w:val="22"/>
                <w:szCs w:val="22"/>
              </w:rPr>
              <w:t>SBC - 30548</w:t>
            </w:r>
          </w:p>
        </w:tc>
        <w:tc>
          <w:tcPr>
            <w:tcW w:w="1989" w:type="dxa"/>
          </w:tcPr>
          <w:p w14:paraId="5CEBC265" w14:textId="01004E2B" w:rsidR="00416ECD" w:rsidRPr="00EE5860" w:rsidRDefault="00B95729" w:rsidP="007105EB">
            <w:pPr>
              <w:pStyle w:val="NormalWeb"/>
              <w:spacing w:before="192" w:beforeAutospacing="0" w:after="192" w:afterAutospacing="0"/>
              <w:jc w:val="center"/>
              <w:rPr>
                <w:rFonts w:asciiTheme="minorHAnsi" w:hAnsiTheme="minorHAnsi"/>
                <w:color w:val="000000" w:themeColor="text1"/>
                <w:sz w:val="22"/>
                <w:szCs w:val="22"/>
              </w:rPr>
            </w:pPr>
            <w:r w:rsidRPr="00EE5860">
              <w:rPr>
                <w:rFonts w:asciiTheme="minorHAnsi" w:hAnsiTheme="minorHAnsi"/>
                <w:color w:val="000000" w:themeColor="text1"/>
                <w:sz w:val="22"/>
                <w:szCs w:val="22"/>
              </w:rPr>
              <w:t>0.18171</w:t>
            </w:r>
          </w:p>
        </w:tc>
      </w:tr>
    </w:tbl>
    <w:p w14:paraId="6B3F1A31" w14:textId="1559EA8B" w:rsidR="00416ECD" w:rsidRPr="00EE5860" w:rsidRDefault="00416ECD" w:rsidP="00D9091C">
      <w:pPr>
        <w:rPr>
          <w:sz w:val="22"/>
          <w:szCs w:val="22"/>
        </w:rPr>
      </w:pPr>
    </w:p>
    <w:p w14:paraId="3C3158FB" w14:textId="4C2F6BBA" w:rsidR="00945B64" w:rsidRPr="00EE5860" w:rsidRDefault="00945B64" w:rsidP="00945B64">
      <w:pPr>
        <w:pStyle w:val="Heading2"/>
        <w:rPr>
          <w:sz w:val="22"/>
          <w:szCs w:val="22"/>
        </w:rPr>
      </w:pPr>
      <w:bookmarkStart w:id="25" w:name="_Toc521853339"/>
      <w:r w:rsidRPr="00EE5860">
        <w:rPr>
          <w:sz w:val="22"/>
          <w:szCs w:val="22"/>
        </w:rPr>
        <w:t>Conclusion</w:t>
      </w:r>
      <w:bookmarkEnd w:id="25"/>
    </w:p>
    <w:p w14:paraId="5244908B" w14:textId="2B60A32A" w:rsidR="00945B64" w:rsidRPr="00EE5860" w:rsidRDefault="00997AD2" w:rsidP="00945B64">
      <w:pPr>
        <w:rPr>
          <w:sz w:val="22"/>
          <w:szCs w:val="22"/>
        </w:rPr>
      </w:pPr>
      <w:r>
        <w:rPr>
          <w:sz w:val="22"/>
          <w:szCs w:val="22"/>
        </w:rPr>
        <w:t xml:space="preserve">Both </w:t>
      </w:r>
      <w:r w:rsidR="00F71C67" w:rsidRPr="00EE5860">
        <w:rPr>
          <w:sz w:val="22"/>
          <w:szCs w:val="22"/>
        </w:rPr>
        <w:t>Forward</w:t>
      </w:r>
      <w:r>
        <w:rPr>
          <w:sz w:val="22"/>
          <w:szCs w:val="22"/>
        </w:rPr>
        <w:t xml:space="preserve"> and Stepwise</w:t>
      </w:r>
      <w:r w:rsidR="00F71C67" w:rsidRPr="00EE5860">
        <w:rPr>
          <w:sz w:val="22"/>
          <w:szCs w:val="22"/>
        </w:rPr>
        <w:t xml:space="preserve"> selection model produced the best Kaggle score of 0.15937.</w:t>
      </w:r>
      <w:bookmarkStart w:id="26" w:name="_GoBack"/>
      <w:bookmarkEnd w:id="26"/>
      <w:r w:rsidR="00F71C67" w:rsidRPr="00EE5860">
        <w:rPr>
          <w:sz w:val="22"/>
          <w:szCs w:val="22"/>
        </w:rPr>
        <w:t xml:space="preserve">  The follow</w:t>
      </w:r>
      <w:r w:rsidR="009E2275" w:rsidRPr="00EE5860">
        <w:rPr>
          <w:sz w:val="22"/>
          <w:szCs w:val="22"/>
        </w:rPr>
        <w:t xml:space="preserve">ing are significant predictors </w:t>
      </w:r>
      <w:r w:rsidR="00F71C67" w:rsidRPr="00EE5860">
        <w:rPr>
          <w:sz w:val="22"/>
          <w:szCs w:val="22"/>
        </w:rPr>
        <w:t>(both positive and negat</w:t>
      </w:r>
      <w:r w:rsidR="009E2275" w:rsidRPr="00EE5860">
        <w:rPr>
          <w:sz w:val="22"/>
          <w:szCs w:val="22"/>
        </w:rPr>
        <w:t xml:space="preserve">ive influence) on the predicted </w:t>
      </w:r>
      <w:r w:rsidR="00F71C67" w:rsidRPr="00EE5860">
        <w:rPr>
          <w:sz w:val="22"/>
          <w:szCs w:val="22"/>
        </w:rPr>
        <w:t>sales price</w:t>
      </w:r>
      <w:r w:rsidR="00B85B81">
        <w:rPr>
          <w:sz w:val="22"/>
          <w:szCs w:val="22"/>
        </w:rPr>
        <w:t xml:space="preserve"> using Forward results</w:t>
      </w:r>
      <w:r w:rsidR="00F71C67" w:rsidRPr="00EE5860">
        <w:rPr>
          <w:sz w:val="22"/>
          <w:szCs w:val="22"/>
        </w:rPr>
        <w:t>:</w:t>
      </w:r>
    </w:p>
    <w:p w14:paraId="766C5BDD" w14:textId="77777777" w:rsidR="00F71C67" w:rsidRPr="00EE5860" w:rsidRDefault="00F71C67" w:rsidP="00945B64">
      <w:pPr>
        <w:rPr>
          <w:sz w:val="22"/>
          <w:szCs w:val="22"/>
        </w:rPr>
      </w:pPr>
    </w:p>
    <w:p w14:paraId="32E95250" w14:textId="77777777" w:rsidR="00B618B5" w:rsidRPr="00EE5860" w:rsidRDefault="00B618B5" w:rsidP="00B618B5">
      <w:pPr>
        <w:pStyle w:val="ListParagraph"/>
        <w:numPr>
          <w:ilvl w:val="0"/>
          <w:numId w:val="10"/>
        </w:numPr>
        <w:rPr>
          <w:sz w:val="22"/>
          <w:szCs w:val="22"/>
        </w:rPr>
        <w:sectPr w:rsidR="00B618B5" w:rsidRPr="00EE5860" w:rsidSect="00686603">
          <w:headerReference w:type="default" r:id="rId25"/>
          <w:footerReference w:type="even" r:id="rId26"/>
          <w:footerReference w:type="default" r:id="rId27"/>
          <w:pgSz w:w="12240" w:h="15840"/>
          <w:pgMar w:top="720" w:right="720" w:bottom="720" w:left="720" w:header="720" w:footer="720" w:gutter="0"/>
          <w:cols w:space="720"/>
          <w:titlePg/>
          <w:docGrid w:linePitch="360"/>
        </w:sectPr>
      </w:pPr>
    </w:p>
    <w:p w14:paraId="360D32BC" w14:textId="2CDCEFD4" w:rsidR="00F71C67" w:rsidRPr="00EE5860" w:rsidRDefault="00B618B5" w:rsidP="00B618B5">
      <w:pPr>
        <w:pStyle w:val="ListParagraph"/>
        <w:numPr>
          <w:ilvl w:val="0"/>
          <w:numId w:val="10"/>
        </w:numPr>
        <w:rPr>
          <w:sz w:val="22"/>
          <w:szCs w:val="22"/>
        </w:rPr>
      </w:pPr>
      <w:r w:rsidRPr="00EE5860">
        <w:rPr>
          <w:sz w:val="22"/>
          <w:szCs w:val="22"/>
        </w:rPr>
        <w:lastRenderedPageBreak/>
        <w:t>MSSubClass</w:t>
      </w:r>
    </w:p>
    <w:p w14:paraId="5A6EC893" w14:textId="42244C0C" w:rsidR="00B618B5" w:rsidRPr="00EE5860" w:rsidRDefault="00B618B5" w:rsidP="00B618B5">
      <w:pPr>
        <w:pStyle w:val="ListParagraph"/>
        <w:numPr>
          <w:ilvl w:val="0"/>
          <w:numId w:val="10"/>
        </w:numPr>
        <w:rPr>
          <w:sz w:val="22"/>
          <w:szCs w:val="22"/>
        </w:rPr>
      </w:pPr>
      <w:r w:rsidRPr="00EE5860">
        <w:rPr>
          <w:sz w:val="22"/>
          <w:szCs w:val="22"/>
        </w:rPr>
        <w:t>Neighborhood BrDale</w:t>
      </w:r>
    </w:p>
    <w:p w14:paraId="05864B7E" w14:textId="5C791B0E" w:rsidR="00B618B5" w:rsidRPr="00EE5860" w:rsidRDefault="00B618B5" w:rsidP="00B618B5">
      <w:pPr>
        <w:pStyle w:val="ListParagraph"/>
        <w:numPr>
          <w:ilvl w:val="0"/>
          <w:numId w:val="10"/>
        </w:numPr>
        <w:rPr>
          <w:sz w:val="22"/>
          <w:szCs w:val="22"/>
        </w:rPr>
      </w:pPr>
      <w:r w:rsidRPr="00EE5860">
        <w:rPr>
          <w:sz w:val="22"/>
          <w:szCs w:val="22"/>
        </w:rPr>
        <w:t>Neighborhood BrkSide</w:t>
      </w:r>
    </w:p>
    <w:p w14:paraId="0C0AE02B" w14:textId="2D0FBD6E" w:rsidR="00B618B5" w:rsidRPr="00EE5860" w:rsidRDefault="00B618B5" w:rsidP="00B618B5">
      <w:pPr>
        <w:pStyle w:val="ListParagraph"/>
        <w:numPr>
          <w:ilvl w:val="0"/>
          <w:numId w:val="10"/>
        </w:numPr>
        <w:rPr>
          <w:sz w:val="22"/>
          <w:szCs w:val="22"/>
        </w:rPr>
      </w:pPr>
      <w:r w:rsidRPr="00EE5860">
        <w:rPr>
          <w:sz w:val="22"/>
          <w:szCs w:val="22"/>
        </w:rPr>
        <w:t>Neighborhood ClearCr</w:t>
      </w:r>
    </w:p>
    <w:p w14:paraId="628437BD" w14:textId="6AC29CE9" w:rsidR="00B618B5" w:rsidRPr="00EE5860" w:rsidRDefault="00B618B5" w:rsidP="00202009">
      <w:pPr>
        <w:pStyle w:val="ListParagraph"/>
        <w:numPr>
          <w:ilvl w:val="0"/>
          <w:numId w:val="10"/>
        </w:numPr>
        <w:rPr>
          <w:sz w:val="22"/>
          <w:szCs w:val="22"/>
        </w:rPr>
      </w:pPr>
      <w:r w:rsidRPr="00EE5860">
        <w:rPr>
          <w:sz w:val="22"/>
          <w:szCs w:val="22"/>
        </w:rPr>
        <w:t>Neighborhood CollgCR</w:t>
      </w:r>
    </w:p>
    <w:p w14:paraId="055B3118" w14:textId="33716110" w:rsidR="00B618B5" w:rsidRPr="00EE5860" w:rsidRDefault="00B618B5" w:rsidP="00B618B5">
      <w:pPr>
        <w:pStyle w:val="ListParagraph"/>
        <w:numPr>
          <w:ilvl w:val="0"/>
          <w:numId w:val="10"/>
        </w:numPr>
        <w:rPr>
          <w:sz w:val="22"/>
          <w:szCs w:val="22"/>
        </w:rPr>
      </w:pPr>
      <w:r w:rsidRPr="00EE5860">
        <w:rPr>
          <w:sz w:val="22"/>
          <w:szCs w:val="22"/>
        </w:rPr>
        <w:t>Neighborhood Edwards</w:t>
      </w:r>
    </w:p>
    <w:p w14:paraId="16771A9F" w14:textId="1FA5820C" w:rsidR="00B618B5" w:rsidRPr="00EE5860" w:rsidRDefault="00B618B5" w:rsidP="00B618B5">
      <w:pPr>
        <w:pStyle w:val="ListParagraph"/>
        <w:numPr>
          <w:ilvl w:val="0"/>
          <w:numId w:val="10"/>
        </w:numPr>
        <w:rPr>
          <w:sz w:val="22"/>
          <w:szCs w:val="22"/>
        </w:rPr>
      </w:pPr>
      <w:r w:rsidRPr="00EE5860">
        <w:rPr>
          <w:sz w:val="22"/>
          <w:szCs w:val="22"/>
        </w:rPr>
        <w:t>Neighborhood Gilbert</w:t>
      </w:r>
    </w:p>
    <w:p w14:paraId="72450260" w14:textId="23317F20" w:rsidR="00B618B5" w:rsidRPr="00EE5860" w:rsidRDefault="00B618B5" w:rsidP="00B618B5">
      <w:pPr>
        <w:pStyle w:val="ListParagraph"/>
        <w:numPr>
          <w:ilvl w:val="0"/>
          <w:numId w:val="10"/>
        </w:numPr>
        <w:rPr>
          <w:sz w:val="22"/>
          <w:szCs w:val="22"/>
        </w:rPr>
      </w:pPr>
      <w:r w:rsidRPr="00EE5860">
        <w:rPr>
          <w:sz w:val="22"/>
          <w:szCs w:val="22"/>
        </w:rPr>
        <w:t>Neighborhood IDOTRR</w:t>
      </w:r>
    </w:p>
    <w:p w14:paraId="3CE6B176" w14:textId="343A9907" w:rsidR="00B618B5" w:rsidRPr="00EE5860" w:rsidRDefault="00B618B5" w:rsidP="00B618B5">
      <w:pPr>
        <w:pStyle w:val="ListParagraph"/>
        <w:numPr>
          <w:ilvl w:val="0"/>
          <w:numId w:val="10"/>
        </w:numPr>
        <w:rPr>
          <w:sz w:val="22"/>
          <w:szCs w:val="22"/>
        </w:rPr>
      </w:pPr>
      <w:r w:rsidRPr="00EE5860">
        <w:rPr>
          <w:sz w:val="22"/>
          <w:szCs w:val="22"/>
        </w:rPr>
        <w:t>Neighborhood MeadowV</w:t>
      </w:r>
    </w:p>
    <w:p w14:paraId="7932D69A" w14:textId="2A722DEE" w:rsidR="00B618B5" w:rsidRPr="00EE5860" w:rsidRDefault="00B618B5" w:rsidP="00B618B5">
      <w:pPr>
        <w:pStyle w:val="ListParagraph"/>
        <w:numPr>
          <w:ilvl w:val="0"/>
          <w:numId w:val="10"/>
        </w:numPr>
        <w:rPr>
          <w:sz w:val="22"/>
          <w:szCs w:val="22"/>
        </w:rPr>
      </w:pPr>
      <w:r w:rsidRPr="00EE5860">
        <w:rPr>
          <w:sz w:val="22"/>
          <w:szCs w:val="22"/>
        </w:rPr>
        <w:t>Neighborhood Mitchel</w:t>
      </w:r>
    </w:p>
    <w:p w14:paraId="2E5FD0E0" w14:textId="5F2EFBAA" w:rsidR="00B618B5" w:rsidRPr="00EE5860" w:rsidRDefault="00B618B5" w:rsidP="00B618B5">
      <w:pPr>
        <w:pStyle w:val="ListParagraph"/>
        <w:numPr>
          <w:ilvl w:val="0"/>
          <w:numId w:val="10"/>
        </w:numPr>
        <w:rPr>
          <w:sz w:val="22"/>
          <w:szCs w:val="22"/>
        </w:rPr>
      </w:pPr>
      <w:r w:rsidRPr="00EE5860">
        <w:rPr>
          <w:sz w:val="22"/>
          <w:szCs w:val="22"/>
        </w:rPr>
        <w:lastRenderedPageBreak/>
        <w:t>Neighborhood NAmes</w:t>
      </w:r>
    </w:p>
    <w:p w14:paraId="287986CB" w14:textId="1760DBF2" w:rsidR="00B618B5" w:rsidRPr="00EE5860" w:rsidRDefault="00B618B5" w:rsidP="00B618B5">
      <w:pPr>
        <w:pStyle w:val="ListParagraph"/>
        <w:numPr>
          <w:ilvl w:val="0"/>
          <w:numId w:val="10"/>
        </w:numPr>
        <w:rPr>
          <w:sz w:val="22"/>
          <w:szCs w:val="22"/>
        </w:rPr>
      </w:pPr>
      <w:r w:rsidRPr="00EE5860">
        <w:rPr>
          <w:sz w:val="22"/>
          <w:szCs w:val="22"/>
        </w:rPr>
        <w:t>Neighborhood NWAmes</w:t>
      </w:r>
    </w:p>
    <w:p w14:paraId="5934F203" w14:textId="79E29945" w:rsidR="00B618B5" w:rsidRPr="00EE5860" w:rsidRDefault="00B618B5" w:rsidP="00B618B5">
      <w:pPr>
        <w:pStyle w:val="ListParagraph"/>
        <w:numPr>
          <w:ilvl w:val="0"/>
          <w:numId w:val="10"/>
        </w:numPr>
        <w:rPr>
          <w:sz w:val="22"/>
          <w:szCs w:val="22"/>
        </w:rPr>
      </w:pPr>
      <w:r w:rsidRPr="00EE5860">
        <w:rPr>
          <w:sz w:val="22"/>
          <w:szCs w:val="22"/>
        </w:rPr>
        <w:t>Neighborhood NoRidge</w:t>
      </w:r>
    </w:p>
    <w:p w14:paraId="5F3535E1" w14:textId="6428AE64" w:rsidR="00B618B5" w:rsidRPr="00EE5860" w:rsidRDefault="00B618B5" w:rsidP="00B618B5">
      <w:pPr>
        <w:pStyle w:val="ListParagraph"/>
        <w:numPr>
          <w:ilvl w:val="0"/>
          <w:numId w:val="10"/>
        </w:numPr>
        <w:rPr>
          <w:sz w:val="22"/>
          <w:szCs w:val="22"/>
        </w:rPr>
      </w:pPr>
      <w:r w:rsidRPr="00EE5860">
        <w:rPr>
          <w:sz w:val="22"/>
          <w:szCs w:val="22"/>
        </w:rPr>
        <w:t>Neighborhood</w:t>
      </w:r>
      <w:r w:rsidR="001E0BD4" w:rsidRPr="00EE5860">
        <w:rPr>
          <w:sz w:val="22"/>
          <w:szCs w:val="22"/>
        </w:rPr>
        <w:t xml:space="preserve"> NridgHt</w:t>
      </w:r>
    </w:p>
    <w:p w14:paraId="07B7171C" w14:textId="6B38CE0B" w:rsidR="001E0BD4" w:rsidRPr="00EE5860" w:rsidRDefault="001E0BD4" w:rsidP="001E0BD4">
      <w:pPr>
        <w:pStyle w:val="ListParagraph"/>
        <w:numPr>
          <w:ilvl w:val="0"/>
          <w:numId w:val="10"/>
        </w:numPr>
        <w:rPr>
          <w:sz w:val="22"/>
          <w:szCs w:val="22"/>
        </w:rPr>
      </w:pPr>
      <w:r w:rsidRPr="00EE5860">
        <w:rPr>
          <w:sz w:val="22"/>
          <w:szCs w:val="22"/>
        </w:rPr>
        <w:t>Neighborhood OldTown</w:t>
      </w:r>
    </w:p>
    <w:p w14:paraId="15FE4C6A" w14:textId="7D455EAC" w:rsidR="001E0BD4" w:rsidRPr="00EE5860" w:rsidRDefault="001E0BD4" w:rsidP="001E0BD4">
      <w:pPr>
        <w:pStyle w:val="ListParagraph"/>
        <w:numPr>
          <w:ilvl w:val="0"/>
          <w:numId w:val="10"/>
        </w:numPr>
        <w:rPr>
          <w:sz w:val="22"/>
          <w:szCs w:val="22"/>
        </w:rPr>
      </w:pPr>
      <w:r w:rsidRPr="00EE5860">
        <w:rPr>
          <w:sz w:val="22"/>
          <w:szCs w:val="22"/>
        </w:rPr>
        <w:t>Neighborhood SWISU</w:t>
      </w:r>
    </w:p>
    <w:p w14:paraId="57C63DAC" w14:textId="694DF53A" w:rsidR="001E0BD4" w:rsidRPr="00EE5860" w:rsidRDefault="001E0BD4" w:rsidP="001E0BD4">
      <w:pPr>
        <w:pStyle w:val="ListParagraph"/>
        <w:numPr>
          <w:ilvl w:val="0"/>
          <w:numId w:val="10"/>
        </w:numPr>
        <w:rPr>
          <w:sz w:val="22"/>
          <w:szCs w:val="22"/>
        </w:rPr>
      </w:pPr>
      <w:r w:rsidRPr="00EE5860">
        <w:rPr>
          <w:sz w:val="22"/>
          <w:szCs w:val="22"/>
        </w:rPr>
        <w:t>Neighborhood Sawyer</w:t>
      </w:r>
    </w:p>
    <w:p w14:paraId="6EC59EF0" w14:textId="581992A7" w:rsidR="001E0BD4" w:rsidRPr="00EE5860" w:rsidRDefault="001E0BD4" w:rsidP="001E0BD4">
      <w:pPr>
        <w:pStyle w:val="ListParagraph"/>
        <w:numPr>
          <w:ilvl w:val="0"/>
          <w:numId w:val="10"/>
        </w:numPr>
        <w:rPr>
          <w:sz w:val="22"/>
          <w:szCs w:val="22"/>
        </w:rPr>
      </w:pPr>
      <w:r w:rsidRPr="00EE5860">
        <w:rPr>
          <w:sz w:val="22"/>
          <w:szCs w:val="22"/>
        </w:rPr>
        <w:t>Neighborhood SawyerW</w:t>
      </w:r>
    </w:p>
    <w:p w14:paraId="2E6F5A78" w14:textId="681BF6A5" w:rsidR="001E0BD4" w:rsidRPr="00EE5860" w:rsidRDefault="001E0BD4" w:rsidP="001E0BD4">
      <w:pPr>
        <w:pStyle w:val="ListParagraph"/>
        <w:numPr>
          <w:ilvl w:val="0"/>
          <w:numId w:val="10"/>
        </w:numPr>
        <w:rPr>
          <w:sz w:val="22"/>
          <w:szCs w:val="22"/>
        </w:rPr>
      </w:pPr>
      <w:r w:rsidRPr="00EE5860">
        <w:rPr>
          <w:sz w:val="22"/>
          <w:szCs w:val="22"/>
        </w:rPr>
        <w:t>Neighborhood StoneBr</w:t>
      </w:r>
    </w:p>
    <w:p w14:paraId="00EE7C0C" w14:textId="7B267571" w:rsidR="001E0BD4" w:rsidRPr="00EE5860" w:rsidRDefault="001E0BD4" w:rsidP="001E0BD4">
      <w:pPr>
        <w:pStyle w:val="ListParagraph"/>
        <w:numPr>
          <w:ilvl w:val="0"/>
          <w:numId w:val="10"/>
        </w:numPr>
        <w:rPr>
          <w:sz w:val="22"/>
          <w:szCs w:val="22"/>
        </w:rPr>
      </w:pPr>
      <w:r w:rsidRPr="00EE5860">
        <w:rPr>
          <w:sz w:val="22"/>
          <w:szCs w:val="22"/>
        </w:rPr>
        <w:t>Neighborhood Timber</w:t>
      </w:r>
    </w:p>
    <w:p w14:paraId="0D746A43" w14:textId="6CA17586" w:rsidR="001E0BD4" w:rsidRPr="00EE5860" w:rsidRDefault="001E0BD4" w:rsidP="001E0BD4">
      <w:pPr>
        <w:pStyle w:val="ListParagraph"/>
        <w:numPr>
          <w:ilvl w:val="0"/>
          <w:numId w:val="10"/>
        </w:numPr>
        <w:rPr>
          <w:sz w:val="22"/>
          <w:szCs w:val="22"/>
        </w:rPr>
      </w:pPr>
      <w:r w:rsidRPr="00EE5860">
        <w:rPr>
          <w:sz w:val="22"/>
          <w:szCs w:val="22"/>
        </w:rPr>
        <w:lastRenderedPageBreak/>
        <w:t>OverallQual</w:t>
      </w:r>
    </w:p>
    <w:p w14:paraId="13D2056A" w14:textId="27371D86" w:rsidR="001E0BD4" w:rsidRPr="00EE5860" w:rsidRDefault="001E0BD4" w:rsidP="001E0BD4">
      <w:pPr>
        <w:pStyle w:val="ListParagraph"/>
        <w:numPr>
          <w:ilvl w:val="0"/>
          <w:numId w:val="10"/>
        </w:numPr>
        <w:rPr>
          <w:sz w:val="22"/>
          <w:szCs w:val="22"/>
        </w:rPr>
      </w:pPr>
      <w:r w:rsidRPr="00EE5860">
        <w:rPr>
          <w:sz w:val="22"/>
          <w:szCs w:val="22"/>
        </w:rPr>
        <w:t>ExterQual Ex</w:t>
      </w:r>
    </w:p>
    <w:p w14:paraId="09268E8B" w14:textId="755C6F08" w:rsidR="001E0BD4" w:rsidRPr="00EE5860" w:rsidRDefault="001E0BD4" w:rsidP="001E0BD4">
      <w:pPr>
        <w:pStyle w:val="ListParagraph"/>
        <w:numPr>
          <w:ilvl w:val="0"/>
          <w:numId w:val="10"/>
        </w:numPr>
        <w:rPr>
          <w:sz w:val="22"/>
          <w:szCs w:val="22"/>
        </w:rPr>
      </w:pPr>
      <w:r w:rsidRPr="00EE5860">
        <w:rPr>
          <w:sz w:val="22"/>
          <w:szCs w:val="22"/>
        </w:rPr>
        <w:t>ExterQual Gd</w:t>
      </w:r>
    </w:p>
    <w:p w14:paraId="08746BE9" w14:textId="239F0DDA" w:rsidR="001E0BD4" w:rsidRPr="00EE5860" w:rsidRDefault="001E0BD4" w:rsidP="001E0BD4">
      <w:pPr>
        <w:pStyle w:val="ListParagraph"/>
        <w:numPr>
          <w:ilvl w:val="0"/>
          <w:numId w:val="10"/>
        </w:numPr>
        <w:rPr>
          <w:sz w:val="22"/>
          <w:szCs w:val="22"/>
        </w:rPr>
      </w:pPr>
      <w:r w:rsidRPr="00EE5860">
        <w:rPr>
          <w:sz w:val="22"/>
          <w:szCs w:val="22"/>
        </w:rPr>
        <w:t>BsmtExposure Av</w:t>
      </w:r>
    </w:p>
    <w:p w14:paraId="23B67697" w14:textId="24C90444" w:rsidR="001E0BD4" w:rsidRPr="00EE5860" w:rsidRDefault="001E0BD4" w:rsidP="001E0BD4">
      <w:pPr>
        <w:pStyle w:val="ListParagraph"/>
        <w:numPr>
          <w:ilvl w:val="0"/>
          <w:numId w:val="10"/>
        </w:numPr>
        <w:rPr>
          <w:sz w:val="22"/>
          <w:szCs w:val="22"/>
        </w:rPr>
      </w:pPr>
      <w:r w:rsidRPr="00EE5860">
        <w:rPr>
          <w:sz w:val="22"/>
          <w:szCs w:val="22"/>
        </w:rPr>
        <w:t>BsmtExposure Gd</w:t>
      </w:r>
    </w:p>
    <w:p w14:paraId="29F0522D" w14:textId="504639AE" w:rsidR="001E0BD4" w:rsidRPr="00EE5860" w:rsidRDefault="001E0BD4" w:rsidP="001E0BD4">
      <w:pPr>
        <w:pStyle w:val="ListParagraph"/>
        <w:numPr>
          <w:ilvl w:val="0"/>
          <w:numId w:val="10"/>
        </w:numPr>
        <w:rPr>
          <w:sz w:val="22"/>
          <w:szCs w:val="22"/>
        </w:rPr>
      </w:pPr>
      <w:r w:rsidRPr="00EE5860">
        <w:rPr>
          <w:sz w:val="22"/>
          <w:szCs w:val="22"/>
        </w:rPr>
        <w:t>BsmtExposure Mn</w:t>
      </w:r>
    </w:p>
    <w:p w14:paraId="038D6197" w14:textId="2498C9E8" w:rsidR="001E0BD4" w:rsidRPr="00EE5860" w:rsidRDefault="001E0BD4" w:rsidP="001E0BD4">
      <w:pPr>
        <w:pStyle w:val="ListParagraph"/>
        <w:numPr>
          <w:ilvl w:val="0"/>
          <w:numId w:val="10"/>
        </w:numPr>
        <w:rPr>
          <w:sz w:val="22"/>
          <w:szCs w:val="22"/>
        </w:rPr>
      </w:pPr>
      <w:r w:rsidRPr="00EE5860">
        <w:rPr>
          <w:sz w:val="22"/>
          <w:szCs w:val="22"/>
        </w:rPr>
        <w:t>BsmtFinSF1</w:t>
      </w:r>
    </w:p>
    <w:p w14:paraId="7958CFF6" w14:textId="537886DA" w:rsidR="00B618B5" w:rsidRPr="00EE5860" w:rsidRDefault="001E0BD4" w:rsidP="001E0BD4">
      <w:pPr>
        <w:pStyle w:val="ListParagraph"/>
        <w:numPr>
          <w:ilvl w:val="0"/>
          <w:numId w:val="10"/>
        </w:numPr>
        <w:rPr>
          <w:sz w:val="22"/>
          <w:szCs w:val="22"/>
        </w:rPr>
      </w:pPr>
      <w:r w:rsidRPr="00EE5860">
        <w:rPr>
          <w:sz w:val="22"/>
          <w:szCs w:val="22"/>
        </w:rPr>
        <w:t>GrLivArea</w:t>
      </w:r>
    </w:p>
    <w:p w14:paraId="07C67CDC" w14:textId="77777777" w:rsidR="00B618B5" w:rsidRPr="00EE5860" w:rsidRDefault="00B618B5" w:rsidP="00B618B5">
      <w:pPr>
        <w:ind w:left="360"/>
        <w:rPr>
          <w:sz w:val="22"/>
          <w:szCs w:val="22"/>
        </w:rPr>
      </w:pPr>
    </w:p>
    <w:p w14:paraId="68558776" w14:textId="77777777" w:rsidR="00B618B5" w:rsidRPr="00EE5860" w:rsidRDefault="00B618B5" w:rsidP="00B618B5">
      <w:pPr>
        <w:ind w:left="360"/>
        <w:rPr>
          <w:sz w:val="22"/>
          <w:szCs w:val="22"/>
        </w:rPr>
        <w:sectPr w:rsidR="00B618B5" w:rsidRPr="00EE5860" w:rsidSect="00B618B5">
          <w:type w:val="continuous"/>
          <w:pgSz w:w="12240" w:h="15840"/>
          <w:pgMar w:top="720" w:right="720" w:bottom="720" w:left="720" w:header="720" w:footer="720" w:gutter="0"/>
          <w:cols w:num="3" w:space="720"/>
          <w:docGrid w:linePitch="360"/>
        </w:sectPr>
      </w:pPr>
    </w:p>
    <w:p w14:paraId="37C9573B" w14:textId="77777777" w:rsidR="00B618B5" w:rsidRPr="00EE5860" w:rsidRDefault="00B618B5" w:rsidP="00B618B5">
      <w:pPr>
        <w:rPr>
          <w:sz w:val="22"/>
          <w:szCs w:val="22"/>
        </w:rPr>
      </w:pPr>
    </w:p>
    <w:p w14:paraId="685EBDB0" w14:textId="616A6512" w:rsidR="009E2275" w:rsidRPr="00EE5860" w:rsidRDefault="009A7DE7" w:rsidP="00B618B5">
      <w:pPr>
        <w:rPr>
          <w:sz w:val="22"/>
          <w:szCs w:val="22"/>
        </w:rPr>
      </w:pPr>
      <w:r w:rsidRPr="00EE5860">
        <w:rPr>
          <w:sz w:val="22"/>
          <w:szCs w:val="22"/>
        </w:rPr>
        <w:t>In running the various models, we notice</w:t>
      </w:r>
      <w:r w:rsidR="00720E2E" w:rsidRPr="00EE5860">
        <w:rPr>
          <w:sz w:val="22"/>
          <w:szCs w:val="22"/>
        </w:rPr>
        <w:t>d that each run of the same model</w:t>
      </w:r>
      <w:r w:rsidRPr="00EE5860">
        <w:rPr>
          <w:sz w:val="22"/>
          <w:szCs w:val="22"/>
        </w:rPr>
        <w:t xml:space="preserve"> could produce different output and produce Kaggle scores between 0.15937 to 0.24.  </w:t>
      </w:r>
      <w:r w:rsidR="00720E2E" w:rsidRPr="00EE5860">
        <w:rPr>
          <w:sz w:val="22"/>
          <w:szCs w:val="22"/>
        </w:rPr>
        <w:t>We discovered SAS’s auto-selection of variables could be different so w</w:t>
      </w:r>
      <w:r w:rsidRPr="00EE5860">
        <w:rPr>
          <w:sz w:val="22"/>
          <w:szCs w:val="22"/>
        </w:rPr>
        <w:t>e “seed” in SAS</w:t>
      </w:r>
      <w:r w:rsidR="000828B5" w:rsidRPr="00EE5860">
        <w:rPr>
          <w:sz w:val="22"/>
          <w:szCs w:val="22"/>
        </w:rPr>
        <w:t xml:space="preserve"> to freeze </w:t>
      </w:r>
      <w:r w:rsidRPr="00EE5860">
        <w:rPr>
          <w:sz w:val="22"/>
          <w:szCs w:val="22"/>
        </w:rPr>
        <w:t>the test run that produced the best Kaggle score.  It</w:t>
      </w:r>
      <w:r w:rsidR="000828B5" w:rsidRPr="00EE5860">
        <w:rPr>
          <w:sz w:val="22"/>
          <w:szCs w:val="22"/>
        </w:rPr>
        <w:t xml:space="preserve"> is also worth exploring that</w:t>
      </w:r>
      <w:r w:rsidRPr="00EE5860">
        <w:rPr>
          <w:sz w:val="22"/>
          <w:szCs w:val="22"/>
        </w:rPr>
        <w:t xml:space="preserve"> a higher adjusted R^2 does not mean the Kaggle score will be better than another with a lower</w:t>
      </w:r>
      <w:r w:rsidR="00086374" w:rsidRPr="00EE5860">
        <w:rPr>
          <w:sz w:val="22"/>
          <w:szCs w:val="22"/>
        </w:rPr>
        <w:t xml:space="preserve"> adjusted R^2.  During the cross-validation, about 146 observations were left out of the Forward Selection model.  Another point of interest is when creating predictive model, through SAS’s auto-selection (for Forward, Backwards, Stepwise)</w:t>
      </w:r>
      <w:r w:rsidRPr="00EE5860">
        <w:rPr>
          <w:sz w:val="22"/>
          <w:szCs w:val="22"/>
        </w:rPr>
        <w:t xml:space="preserve"> </w:t>
      </w:r>
      <w:r w:rsidR="00086374" w:rsidRPr="00EE5860">
        <w:rPr>
          <w:sz w:val="22"/>
          <w:szCs w:val="22"/>
        </w:rPr>
        <w:t>the assumptions of linearity, equal variance, and normality</w:t>
      </w:r>
      <w:r w:rsidR="00720E2E" w:rsidRPr="00EE5860">
        <w:rPr>
          <w:sz w:val="22"/>
          <w:szCs w:val="22"/>
        </w:rPr>
        <w:t xml:space="preserve"> do not necessarily hold.  Therefore,</w:t>
      </w:r>
      <w:r w:rsidR="00086374" w:rsidRPr="00EE5860">
        <w:rPr>
          <w:sz w:val="22"/>
          <w:szCs w:val="22"/>
        </w:rPr>
        <w:t xml:space="preserve"> we conclude that assumptions </w:t>
      </w:r>
      <w:r w:rsidR="00863182" w:rsidRPr="00EE5860">
        <w:rPr>
          <w:sz w:val="22"/>
          <w:szCs w:val="22"/>
        </w:rPr>
        <w:t xml:space="preserve">as well as multiple linear regression </w:t>
      </w:r>
      <w:r w:rsidR="00086374" w:rsidRPr="00EE5860">
        <w:rPr>
          <w:sz w:val="22"/>
          <w:szCs w:val="22"/>
        </w:rPr>
        <w:t>are not al</w:t>
      </w:r>
      <w:r w:rsidR="00863182" w:rsidRPr="00EE5860">
        <w:rPr>
          <w:sz w:val="22"/>
          <w:szCs w:val="22"/>
        </w:rPr>
        <w:t>ways ideal in predictive models – we suspect algorithms like Random Forest or Logistics Regression could be a better fit.</w:t>
      </w:r>
    </w:p>
    <w:sectPr w:rsidR="009E2275" w:rsidRPr="00EE5860" w:rsidSect="00B618B5">
      <w:type w:val="continuous"/>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034ADE0" w14:textId="77777777" w:rsidR="00443B57" w:rsidRDefault="00443B57" w:rsidP="00886107">
      <w:r>
        <w:separator/>
      </w:r>
    </w:p>
  </w:endnote>
  <w:endnote w:type="continuationSeparator" w:id="0">
    <w:p w14:paraId="72809A57" w14:textId="77777777" w:rsidR="00443B57" w:rsidRDefault="00443B57" w:rsidP="0088610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Apple Color Emoji">
    <w:panose1 w:val="00000000000000000000"/>
    <w:charset w:val="00"/>
    <w:family w:val="auto"/>
    <w:pitch w:val="variable"/>
    <w:sig w:usb0="00000003" w:usb1="18000000" w:usb2="14000000" w:usb3="00000000" w:csb0="00000001"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F0E0739" w14:textId="77777777" w:rsidR="00686603" w:rsidRDefault="00686603" w:rsidP="00F50FF3">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3241BD75" w14:textId="77777777" w:rsidR="00686603" w:rsidRDefault="00686603" w:rsidP="00686603">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3F38D85" w14:textId="77777777" w:rsidR="00F50FF3" w:rsidRDefault="00F50FF3" w:rsidP="000E444B">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734D5A">
      <w:rPr>
        <w:rStyle w:val="PageNumber"/>
        <w:noProof/>
      </w:rPr>
      <w:t>9</w:t>
    </w:r>
    <w:r>
      <w:rPr>
        <w:rStyle w:val="PageNumber"/>
      </w:rPr>
      <w:fldChar w:fldCharType="end"/>
    </w:r>
  </w:p>
  <w:p w14:paraId="01C505F2" w14:textId="78DF655D" w:rsidR="00491970" w:rsidRDefault="00491970" w:rsidP="00F50FF3">
    <w:pPr>
      <w:pStyle w:val="Footer"/>
      <w:ind w:right="360"/>
    </w:pPr>
    <w:r>
      <w:t>Andy Ho | An Nguyen  | Matthew Norton</w:t>
    </w:r>
  </w:p>
  <w:p w14:paraId="13C2ACFC" w14:textId="77777777" w:rsidR="00686603" w:rsidRDefault="00686603" w:rsidP="00686603">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F95B889" w14:textId="77777777" w:rsidR="00443B57" w:rsidRDefault="00443B57" w:rsidP="00886107">
      <w:r>
        <w:separator/>
      </w:r>
    </w:p>
  </w:footnote>
  <w:footnote w:type="continuationSeparator" w:id="0">
    <w:p w14:paraId="182F85ED" w14:textId="77777777" w:rsidR="00443B57" w:rsidRDefault="00443B57" w:rsidP="00886107">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65C1ADB" w14:textId="1C3B9869" w:rsidR="00B618B5" w:rsidRDefault="00B618B5">
    <w:pPr>
      <w:spacing w:line="264" w:lineRule="auto"/>
    </w:pPr>
    <w:r>
      <w:rPr>
        <w:color w:val="4472C4" w:themeColor="accent1"/>
        <w:sz w:val="20"/>
        <w:szCs w:val="20"/>
      </w:rPr>
      <w:t>MSDS6371: Week 13 and 14 Project | Kaggle Competition</w:t>
    </w:r>
  </w:p>
  <w:p w14:paraId="1DA816DA" w14:textId="77777777" w:rsidR="00B618B5" w:rsidRDefault="00B618B5">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59C3835"/>
    <w:multiLevelType w:val="hybridMultilevel"/>
    <w:tmpl w:val="259C57C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74A2834"/>
    <w:multiLevelType w:val="hybridMultilevel"/>
    <w:tmpl w:val="CBE22C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20701016"/>
    <w:multiLevelType w:val="hybridMultilevel"/>
    <w:tmpl w:val="E820CEC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22D752C1"/>
    <w:multiLevelType w:val="hybridMultilevel"/>
    <w:tmpl w:val="1C4ACA10"/>
    <w:lvl w:ilvl="0" w:tplc="58D4223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nsid w:val="296F5261"/>
    <w:multiLevelType w:val="hybridMultilevel"/>
    <w:tmpl w:val="4BC2B60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AB641A1"/>
    <w:multiLevelType w:val="hybridMultilevel"/>
    <w:tmpl w:val="D2A215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347518F7"/>
    <w:multiLevelType w:val="hybridMultilevel"/>
    <w:tmpl w:val="74041B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3B9F73FB"/>
    <w:multiLevelType w:val="hybridMultilevel"/>
    <w:tmpl w:val="CBE22C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5CA162E2"/>
    <w:multiLevelType w:val="hybridMultilevel"/>
    <w:tmpl w:val="034E12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688B6D6E"/>
    <w:multiLevelType w:val="hybridMultilevel"/>
    <w:tmpl w:val="949826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6F1A1B16"/>
    <w:multiLevelType w:val="hybridMultilevel"/>
    <w:tmpl w:val="A91E74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79F61C1F"/>
    <w:multiLevelType w:val="hybridMultilevel"/>
    <w:tmpl w:val="059A360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2"/>
  </w:num>
  <w:num w:numId="3">
    <w:abstractNumId w:val="1"/>
  </w:num>
  <w:num w:numId="4">
    <w:abstractNumId w:val="0"/>
  </w:num>
  <w:num w:numId="5">
    <w:abstractNumId w:val="9"/>
  </w:num>
  <w:num w:numId="6">
    <w:abstractNumId w:val="3"/>
  </w:num>
  <w:num w:numId="7">
    <w:abstractNumId w:val="8"/>
  </w:num>
  <w:num w:numId="8">
    <w:abstractNumId w:val="4"/>
  </w:num>
  <w:num w:numId="9">
    <w:abstractNumId w:val="11"/>
  </w:num>
  <w:num w:numId="10">
    <w:abstractNumId w:val="10"/>
  </w:num>
  <w:num w:numId="11">
    <w:abstractNumId w:val="6"/>
  </w:num>
  <w:num w:numId="1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proofState w:spelling="clean" w:grammar="clean"/>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0tzAxNDWxMDQ3NjIxNTBU0lEKTi0uzszPAykwrAUAQqP1kCwAAAA="/>
  </w:docVars>
  <w:rsids>
    <w:rsidRoot w:val="00302EDC"/>
    <w:rsid w:val="00002811"/>
    <w:rsid w:val="00002900"/>
    <w:rsid w:val="000220EF"/>
    <w:rsid w:val="00030355"/>
    <w:rsid w:val="00034555"/>
    <w:rsid w:val="00044AA6"/>
    <w:rsid w:val="00050CD5"/>
    <w:rsid w:val="00070EF1"/>
    <w:rsid w:val="000828B5"/>
    <w:rsid w:val="00086374"/>
    <w:rsid w:val="000952DC"/>
    <w:rsid w:val="000A08FF"/>
    <w:rsid w:val="000B277A"/>
    <w:rsid w:val="000D7007"/>
    <w:rsid w:val="000E1874"/>
    <w:rsid w:val="000F0D29"/>
    <w:rsid w:val="000F5693"/>
    <w:rsid w:val="0011150E"/>
    <w:rsid w:val="00113C5E"/>
    <w:rsid w:val="00141F81"/>
    <w:rsid w:val="001478EE"/>
    <w:rsid w:val="00152A7D"/>
    <w:rsid w:val="0016377A"/>
    <w:rsid w:val="00163EF8"/>
    <w:rsid w:val="00194DB2"/>
    <w:rsid w:val="001A2E6B"/>
    <w:rsid w:val="001A61FE"/>
    <w:rsid w:val="001C56C9"/>
    <w:rsid w:val="001C760B"/>
    <w:rsid w:val="001D187B"/>
    <w:rsid w:val="001E0BD4"/>
    <w:rsid w:val="001E1AF8"/>
    <w:rsid w:val="001E55FA"/>
    <w:rsid w:val="001E5EC6"/>
    <w:rsid w:val="001F67D9"/>
    <w:rsid w:val="00202009"/>
    <w:rsid w:val="00225183"/>
    <w:rsid w:val="00230E5C"/>
    <w:rsid w:val="00235EEB"/>
    <w:rsid w:val="0025258A"/>
    <w:rsid w:val="00253987"/>
    <w:rsid w:val="00254BAD"/>
    <w:rsid w:val="002578A3"/>
    <w:rsid w:val="00277C06"/>
    <w:rsid w:val="0028566E"/>
    <w:rsid w:val="00296154"/>
    <w:rsid w:val="002A0229"/>
    <w:rsid w:val="002A4DA6"/>
    <w:rsid w:val="002B0A64"/>
    <w:rsid w:val="002B2B68"/>
    <w:rsid w:val="002C5DB0"/>
    <w:rsid w:val="002E15CC"/>
    <w:rsid w:val="002F731E"/>
    <w:rsid w:val="00302EDC"/>
    <w:rsid w:val="00307B44"/>
    <w:rsid w:val="0032416A"/>
    <w:rsid w:val="0035426D"/>
    <w:rsid w:val="00360FF7"/>
    <w:rsid w:val="00372050"/>
    <w:rsid w:val="00374A19"/>
    <w:rsid w:val="0037766D"/>
    <w:rsid w:val="003843CE"/>
    <w:rsid w:val="0039281F"/>
    <w:rsid w:val="003A6CBD"/>
    <w:rsid w:val="003C5127"/>
    <w:rsid w:val="003F3D56"/>
    <w:rsid w:val="003F7B13"/>
    <w:rsid w:val="00416ECD"/>
    <w:rsid w:val="0042611A"/>
    <w:rsid w:val="0043120C"/>
    <w:rsid w:val="004414EE"/>
    <w:rsid w:val="00441686"/>
    <w:rsid w:val="00443B57"/>
    <w:rsid w:val="00444976"/>
    <w:rsid w:val="00444D42"/>
    <w:rsid w:val="00482801"/>
    <w:rsid w:val="00487200"/>
    <w:rsid w:val="00491970"/>
    <w:rsid w:val="004943A1"/>
    <w:rsid w:val="00496AD4"/>
    <w:rsid w:val="004A7677"/>
    <w:rsid w:val="004A792B"/>
    <w:rsid w:val="004B45F8"/>
    <w:rsid w:val="004E5DFC"/>
    <w:rsid w:val="004F3649"/>
    <w:rsid w:val="00503DE8"/>
    <w:rsid w:val="00504A5C"/>
    <w:rsid w:val="00514177"/>
    <w:rsid w:val="00526EE3"/>
    <w:rsid w:val="00531AEC"/>
    <w:rsid w:val="005450C1"/>
    <w:rsid w:val="00571347"/>
    <w:rsid w:val="005931A8"/>
    <w:rsid w:val="005A115D"/>
    <w:rsid w:val="005A5C93"/>
    <w:rsid w:val="005B6150"/>
    <w:rsid w:val="005E0040"/>
    <w:rsid w:val="0060051B"/>
    <w:rsid w:val="00607EF6"/>
    <w:rsid w:val="00622564"/>
    <w:rsid w:val="00625B70"/>
    <w:rsid w:val="00665259"/>
    <w:rsid w:val="00686603"/>
    <w:rsid w:val="006A139D"/>
    <w:rsid w:val="006B5B21"/>
    <w:rsid w:val="00706B0C"/>
    <w:rsid w:val="007105EB"/>
    <w:rsid w:val="007139E5"/>
    <w:rsid w:val="00720E2E"/>
    <w:rsid w:val="00734D5A"/>
    <w:rsid w:val="0073628B"/>
    <w:rsid w:val="00742C2A"/>
    <w:rsid w:val="00752ED6"/>
    <w:rsid w:val="00763944"/>
    <w:rsid w:val="007640C0"/>
    <w:rsid w:val="007B7610"/>
    <w:rsid w:val="007C2CC7"/>
    <w:rsid w:val="007E203C"/>
    <w:rsid w:val="007E6687"/>
    <w:rsid w:val="007F4797"/>
    <w:rsid w:val="0080304A"/>
    <w:rsid w:val="008140F3"/>
    <w:rsid w:val="00814796"/>
    <w:rsid w:val="00826866"/>
    <w:rsid w:val="008315FA"/>
    <w:rsid w:val="008420C1"/>
    <w:rsid w:val="00863182"/>
    <w:rsid w:val="00863675"/>
    <w:rsid w:val="00863BD6"/>
    <w:rsid w:val="00863C70"/>
    <w:rsid w:val="00870519"/>
    <w:rsid w:val="00886107"/>
    <w:rsid w:val="00894F75"/>
    <w:rsid w:val="008A7012"/>
    <w:rsid w:val="008B2FA0"/>
    <w:rsid w:val="008C4989"/>
    <w:rsid w:val="008E5E82"/>
    <w:rsid w:val="008E6B41"/>
    <w:rsid w:val="008F43A7"/>
    <w:rsid w:val="00906F43"/>
    <w:rsid w:val="009206C3"/>
    <w:rsid w:val="00934D3B"/>
    <w:rsid w:val="00945B64"/>
    <w:rsid w:val="00963755"/>
    <w:rsid w:val="00963BBA"/>
    <w:rsid w:val="00967128"/>
    <w:rsid w:val="009814C1"/>
    <w:rsid w:val="00984270"/>
    <w:rsid w:val="00997AD2"/>
    <w:rsid w:val="009A41A5"/>
    <w:rsid w:val="009A7DE7"/>
    <w:rsid w:val="009B2F80"/>
    <w:rsid w:val="009D066B"/>
    <w:rsid w:val="009D790B"/>
    <w:rsid w:val="009E2275"/>
    <w:rsid w:val="009E3618"/>
    <w:rsid w:val="009E45A9"/>
    <w:rsid w:val="00A17BBF"/>
    <w:rsid w:val="00A250CF"/>
    <w:rsid w:val="00A912CF"/>
    <w:rsid w:val="00A97205"/>
    <w:rsid w:val="00AB083A"/>
    <w:rsid w:val="00AD5155"/>
    <w:rsid w:val="00AE5A29"/>
    <w:rsid w:val="00AF1125"/>
    <w:rsid w:val="00B03CAA"/>
    <w:rsid w:val="00B1665C"/>
    <w:rsid w:val="00B17B03"/>
    <w:rsid w:val="00B2465A"/>
    <w:rsid w:val="00B45DA9"/>
    <w:rsid w:val="00B4668A"/>
    <w:rsid w:val="00B477F9"/>
    <w:rsid w:val="00B55A37"/>
    <w:rsid w:val="00B618B5"/>
    <w:rsid w:val="00B82ED8"/>
    <w:rsid w:val="00B85B81"/>
    <w:rsid w:val="00B91612"/>
    <w:rsid w:val="00B95729"/>
    <w:rsid w:val="00B97987"/>
    <w:rsid w:val="00BB3750"/>
    <w:rsid w:val="00BC4CA3"/>
    <w:rsid w:val="00BE4611"/>
    <w:rsid w:val="00BE46C4"/>
    <w:rsid w:val="00BF09E3"/>
    <w:rsid w:val="00BF5B9C"/>
    <w:rsid w:val="00C02AA1"/>
    <w:rsid w:val="00C1257C"/>
    <w:rsid w:val="00C14246"/>
    <w:rsid w:val="00C238BE"/>
    <w:rsid w:val="00C77DB9"/>
    <w:rsid w:val="00CA7AA1"/>
    <w:rsid w:val="00CC539D"/>
    <w:rsid w:val="00D34D80"/>
    <w:rsid w:val="00D44D8E"/>
    <w:rsid w:val="00D47836"/>
    <w:rsid w:val="00D51CC3"/>
    <w:rsid w:val="00D66AAF"/>
    <w:rsid w:val="00D9091C"/>
    <w:rsid w:val="00DA2C6E"/>
    <w:rsid w:val="00DB2FCF"/>
    <w:rsid w:val="00E01B41"/>
    <w:rsid w:val="00E21A14"/>
    <w:rsid w:val="00E2739C"/>
    <w:rsid w:val="00E33A27"/>
    <w:rsid w:val="00E37CD3"/>
    <w:rsid w:val="00E4253A"/>
    <w:rsid w:val="00E4525F"/>
    <w:rsid w:val="00E52468"/>
    <w:rsid w:val="00E700E2"/>
    <w:rsid w:val="00E7197E"/>
    <w:rsid w:val="00E7517C"/>
    <w:rsid w:val="00E93023"/>
    <w:rsid w:val="00E93DDC"/>
    <w:rsid w:val="00EA0761"/>
    <w:rsid w:val="00EB51F1"/>
    <w:rsid w:val="00EC32D4"/>
    <w:rsid w:val="00ED71BA"/>
    <w:rsid w:val="00EE454E"/>
    <w:rsid w:val="00EE4E66"/>
    <w:rsid w:val="00EE5860"/>
    <w:rsid w:val="00F009A0"/>
    <w:rsid w:val="00F45EF2"/>
    <w:rsid w:val="00F50FF3"/>
    <w:rsid w:val="00F6497A"/>
    <w:rsid w:val="00F6616E"/>
    <w:rsid w:val="00F67427"/>
    <w:rsid w:val="00F71C67"/>
    <w:rsid w:val="00F75966"/>
    <w:rsid w:val="00F9455A"/>
    <w:rsid w:val="00F95554"/>
    <w:rsid w:val="00FA1103"/>
    <w:rsid w:val="00FB6622"/>
    <w:rsid w:val="00FD1636"/>
    <w:rsid w:val="00FD78EA"/>
    <w:rsid w:val="00FE06EC"/>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A29680"/>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03CAA"/>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450C1"/>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17B03"/>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06B0C"/>
    <w:pPr>
      <w:ind w:left="720"/>
      <w:contextualSpacing/>
    </w:pPr>
  </w:style>
  <w:style w:type="character" w:customStyle="1" w:styleId="Heading1Char">
    <w:name w:val="Heading 1 Char"/>
    <w:basedOn w:val="DefaultParagraphFont"/>
    <w:link w:val="Heading1"/>
    <w:uiPriority w:val="9"/>
    <w:rsid w:val="00B03CAA"/>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5450C1"/>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B17B03"/>
    <w:rPr>
      <w:rFonts w:asciiTheme="majorHAnsi" w:eastAsiaTheme="majorEastAsia" w:hAnsiTheme="majorHAnsi" w:cstheme="majorBidi"/>
      <w:color w:val="1F3763" w:themeColor="accent1" w:themeShade="7F"/>
    </w:rPr>
  </w:style>
  <w:style w:type="character" w:styleId="Hyperlink">
    <w:name w:val="Hyperlink"/>
    <w:basedOn w:val="DefaultParagraphFont"/>
    <w:uiPriority w:val="99"/>
    <w:unhideWhenUsed/>
    <w:rsid w:val="00F95554"/>
    <w:rPr>
      <w:color w:val="0563C1" w:themeColor="hyperlink"/>
      <w:u w:val="single"/>
    </w:rPr>
  </w:style>
  <w:style w:type="character" w:styleId="Strong">
    <w:name w:val="Strong"/>
    <w:basedOn w:val="DefaultParagraphFont"/>
    <w:uiPriority w:val="22"/>
    <w:qFormat/>
    <w:rsid w:val="00B477F9"/>
    <w:rPr>
      <w:b/>
      <w:bCs/>
    </w:rPr>
  </w:style>
  <w:style w:type="paragraph" w:styleId="NormalWeb">
    <w:name w:val="Normal (Web)"/>
    <w:basedOn w:val="Normal"/>
    <w:uiPriority w:val="99"/>
    <w:unhideWhenUsed/>
    <w:rsid w:val="00CA7AA1"/>
    <w:pPr>
      <w:spacing w:before="100" w:beforeAutospacing="1" w:after="100" w:afterAutospacing="1"/>
    </w:pPr>
    <w:rPr>
      <w:rFonts w:ascii="Times New Roman" w:hAnsi="Times New Roman" w:cs="Times New Roman"/>
    </w:rPr>
  </w:style>
  <w:style w:type="paragraph" w:styleId="Header">
    <w:name w:val="header"/>
    <w:basedOn w:val="Normal"/>
    <w:link w:val="HeaderChar"/>
    <w:uiPriority w:val="99"/>
    <w:unhideWhenUsed/>
    <w:rsid w:val="00886107"/>
    <w:pPr>
      <w:tabs>
        <w:tab w:val="center" w:pos="4680"/>
        <w:tab w:val="right" w:pos="9360"/>
      </w:tabs>
    </w:pPr>
  </w:style>
  <w:style w:type="character" w:customStyle="1" w:styleId="HeaderChar">
    <w:name w:val="Header Char"/>
    <w:basedOn w:val="DefaultParagraphFont"/>
    <w:link w:val="Header"/>
    <w:uiPriority w:val="99"/>
    <w:rsid w:val="00886107"/>
  </w:style>
  <w:style w:type="paragraph" w:styleId="Footer">
    <w:name w:val="footer"/>
    <w:basedOn w:val="Normal"/>
    <w:link w:val="FooterChar"/>
    <w:uiPriority w:val="99"/>
    <w:unhideWhenUsed/>
    <w:rsid w:val="00886107"/>
    <w:pPr>
      <w:tabs>
        <w:tab w:val="center" w:pos="4680"/>
        <w:tab w:val="right" w:pos="9360"/>
      </w:tabs>
    </w:pPr>
  </w:style>
  <w:style w:type="character" w:customStyle="1" w:styleId="FooterChar">
    <w:name w:val="Footer Char"/>
    <w:basedOn w:val="DefaultParagraphFont"/>
    <w:link w:val="Footer"/>
    <w:uiPriority w:val="99"/>
    <w:rsid w:val="00886107"/>
  </w:style>
  <w:style w:type="paragraph" w:styleId="TOCHeading">
    <w:name w:val="TOC Heading"/>
    <w:basedOn w:val="Heading1"/>
    <w:next w:val="Normal"/>
    <w:uiPriority w:val="39"/>
    <w:unhideWhenUsed/>
    <w:qFormat/>
    <w:rsid w:val="007B7610"/>
    <w:pPr>
      <w:spacing w:before="480" w:line="276" w:lineRule="auto"/>
      <w:outlineLvl w:val="9"/>
    </w:pPr>
    <w:rPr>
      <w:b/>
      <w:bCs/>
      <w:sz w:val="28"/>
      <w:szCs w:val="28"/>
    </w:rPr>
  </w:style>
  <w:style w:type="paragraph" w:styleId="TOC1">
    <w:name w:val="toc 1"/>
    <w:basedOn w:val="Normal"/>
    <w:next w:val="Normal"/>
    <w:autoRedefine/>
    <w:uiPriority w:val="39"/>
    <w:unhideWhenUsed/>
    <w:rsid w:val="007B7610"/>
    <w:pPr>
      <w:spacing w:before="120"/>
    </w:pPr>
    <w:rPr>
      <w:rFonts w:asciiTheme="majorHAnsi" w:hAnsiTheme="majorHAnsi"/>
      <w:b/>
      <w:bCs/>
      <w:color w:val="548DD4"/>
    </w:rPr>
  </w:style>
  <w:style w:type="paragraph" w:styleId="TOC2">
    <w:name w:val="toc 2"/>
    <w:basedOn w:val="Normal"/>
    <w:next w:val="Normal"/>
    <w:autoRedefine/>
    <w:uiPriority w:val="39"/>
    <w:unhideWhenUsed/>
    <w:rsid w:val="007B7610"/>
    <w:rPr>
      <w:sz w:val="22"/>
      <w:szCs w:val="22"/>
    </w:rPr>
  </w:style>
  <w:style w:type="paragraph" w:styleId="TOC3">
    <w:name w:val="toc 3"/>
    <w:basedOn w:val="Normal"/>
    <w:next w:val="Normal"/>
    <w:autoRedefine/>
    <w:uiPriority w:val="39"/>
    <w:unhideWhenUsed/>
    <w:rsid w:val="007B7610"/>
    <w:pPr>
      <w:ind w:left="240"/>
    </w:pPr>
    <w:rPr>
      <w:i/>
      <w:iCs/>
      <w:sz w:val="22"/>
      <w:szCs w:val="22"/>
    </w:rPr>
  </w:style>
  <w:style w:type="paragraph" w:styleId="TOC4">
    <w:name w:val="toc 4"/>
    <w:basedOn w:val="Normal"/>
    <w:next w:val="Normal"/>
    <w:autoRedefine/>
    <w:uiPriority w:val="39"/>
    <w:semiHidden/>
    <w:unhideWhenUsed/>
    <w:rsid w:val="007B7610"/>
    <w:pPr>
      <w:pBdr>
        <w:between w:val="double" w:sz="6" w:space="0" w:color="auto"/>
      </w:pBdr>
      <w:ind w:left="480"/>
    </w:pPr>
    <w:rPr>
      <w:sz w:val="20"/>
      <w:szCs w:val="20"/>
    </w:rPr>
  </w:style>
  <w:style w:type="paragraph" w:styleId="TOC5">
    <w:name w:val="toc 5"/>
    <w:basedOn w:val="Normal"/>
    <w:next w:val="Normal"/>
    <w:autoRedefine/>
    <w:uiPriority w:val="39"/>
    <w:semiHidden/>
    <w:unhideWhenUsed/>
    <w:rsid w:val="007B7610"/>
    <w:pPr>
      <w:pBdr>
        <w:between w:val="double" w:sz="6" w:space="0" w:color="auto"/>
      </w:pBdr>
      <w:ind w:left="720"/>
    </w:pPr>
    <w:rPr>
      <w:sz w:val="20"/>
      <w:szCs w:val="20"/>
    </w:rPr>
  </w:style>
  <w:style w:type="paragraph" w:styleId="TOC6">
    <w:name w:val="toc 6"/>
    <w:basedOn w:val="Normal"/>
    <w:next w:val="Normal"/>
    <w:autoRedefine/>
    <w:uiPriority w:val="39"/>
    <w:semiHidden/>
    <w:unhideWhenUsed/>
    <w:rsid w:val="007B7610"/>
    <w:pPr>
      <w:pBdr>
        <w:between w:val="double" w:sz="6" w:space="0" w:color="auto"/>
      </w:pBdr>
      <w:ind w:left="960"/>
    </w:pPr>
    <w:rPr>
      <w:sz w:val="20"/>
      <w:szCs w:val="20"/>
    </w:rPr>
  </w:style>
  <w:style w:type="paragraph" w:styleId="TOC7">
    <w:name w:val="toc 7"/>
    <w:basedOn w:val="Normal"/>
    <w:next w:val="Normal"/>
    <w:autoRedefine/>
    <w:uiPriority w:val="39"/>
    <w:semiHidden/>
    <w:unhideWhenUsed/>
    <w:rsid w:val="007B7610"/>
    <w:pPr>
      <w:pBdr>
        <w:between w:val="double" w:sz="6" w:space="0" w:color="auto"/>
      </w:pBdr>
      <w:ind w:left="1200"/>
    </w:pPr>
    <w:rPr>
      <w:sz w:val="20"/>
      <w:szCs w:val="20"/>
    </w:rPr>
  </w:style>
  <w:style w:type="paragraph" w:styleId="TOC8">
    <w:name w:val="toc 8"/>
    <w:basedOn w:val="Normal"/>
    <w:next w:val="Normal"/>
    <w:autoRedefine/>
    <w:uiPriority w:val="39"/>
    <w:semiHidden/>
    <w:unhideWhenUsed/>
    <w:rsid w:val="007B7610"/>
    <w:pPr>
      <w:pBdr>
        <w:between w:val="double" w:sz="6" w:space="0" w:color="auto"/>
      </w:pBdr>
      <w:ind w:left="1440"/>
    </w:pPr>
    <w:rPr>
      <w:sz w:val="20"/>
      <w:szCs w:val="20"/>
    </w:rPr>
  </w:style>
  <w:style w:type="paragraph" w:styleId="TOC9">
    <w:name w:val="toc 9"/>
    <w:basedOn w:val="Normal"/>
    <w:next w:val="Normal"/>
    <w:autoRedefine/>
    <w:uiPriority w:val="39"/>
    <w:semiHidden/>
    <w:unhideWhenUsed/>
    <w:rsid w:val="007B7610"/>
    <w:pPr>
      <w:pBdr>
        <w:between w:val="double" w:sz="6" w:space="0" w:color="auto"/>
      </w:pBdr>
      <w:ind w:left="1680"/>
    </w:pPr>
    <w:rPr>
      <w:sz w:val="20"/>
      <w:szCs w:val="20"/>
    </w:rPr>
  </w:style>
  <w:style w:type="character" w:styleId="FollowedHyperlink">
    <w:name w:val="FollowedHyperlink"/>
    <w:basedOn w:val="DefaultParagraphFont"/>
    <w:uiPriority w:val="99"/>
    <w:semiHidden/>
    <w:unhideWhenUsed/>
    <w:rsid w:val="007C2CC7"/>
    <w:rPr>
      <w:color w:val="954F72" w:themeColor="followedHyperlink"/>
      <w:u w:val="single"/>
    </w:rPr>
  </w:style>
  <w:style w:type="table" w:styleId="TableGrid">
    <w:name w:val="Table Grid"/>
    <w:basedOn w:val="TableNormal"/>
    <w:uiPriority w:val="39"/>
    <w:rsid w:val="00416EC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ageNumber">
    <w:name w:val="page number"/>
    <w:basedOn w:val="DefaultParagraphFont"/>
    <w:uiPriority w:val="99"/>
    <w:semiHidden/>
    <w:unhideWhenUsed/>
    <w:rsid w:val="0068660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6365033">
      <w:bodyDiv w:val="1"/>
      <w:marLeft w:val="0"/>
      <w:marRight w:val="0"/>
      <w:marTop w:val="0"/>
      <w:marBottom w:val="0"/>
      <w:divBdr>
        <w:top w:val="none" w:sz="0" w:space="0" w:color="auto"/>
        <w:left w:val="none" w:sz="0" w:space="0" w:color="auto"/>
        <w:bottom w:val="none" w:sz="0" w:space="0" w:color="auto"/>
        <w:right w:val="none" w:sz="0" w:space="0" w:color="auto"/>
      </w:divBdr>
    </w:div>
    <w:div w:id="622806081">
      <w:bodyDiv w:val="1"/>
      <w:marLeft w:val="0"/>
      <w:marRight w:val="0"/>
      <w:marTop w:val="0"/>
      <w:marBottom w:val="0"/>
      <w:divBdr>
        <w:top w:val="none" w:sz="0" w:space="0" w:color="auto"/>
        <w:left w:val="none" w:sz="0" w:space="0" w:color="auto"/>
        <w:bottom w:val="none" w:sz="0" w:space="0" w:color="auto"/>
        <w:right w:val="none" w:sz="0" w:space="0" w:color="auto"/>
      </w:divBdr>
    </w:div>
    <w:div w:id="699629559">
      <w:bodyDiv w:val="1"/>
      <w:marLeft w:val="0"/>
      <w:marRight w:val="0"/>
      <w:marTop w:val="0"/>
      <w:marBottom w:val="0"/>
      <w:divBdr>
        <w:top w:val="none" w:sz="0" w:space="0" w:color="auto"/>
        <w:left w:val="none" w:sz="0" w:space="0" w:color="auto"/>
        <w:bottom w:val="none" w:sz="0" w:space="0" w:color="auto"/>
        <w:right w:val="none" w:sz="0" w:space="0" w:color="auto"/>
      </w:divBdr>
    </w:div>
    <w:div w:id="1301767881">
      <w:bodyDiv w:val="1"/>
      <w:marLeft w:val="0"/>
      <w:marRight w:val="0"/>
      <w:marTop w:val="0"/>
      <w:marBottom w:val="0"/>
      <w:divBdr>
        <w:top w:val="none" w:sz="0" w:space="0" w:color="auto"/>
        <w:left w:val="none" w:sz="0" w:space="0" w:color="auto"/>
        <w:bottom w:val="none" w:sz="0" w:space="0" w:color="auto"/>
        <w:right w:val="none" w:sz="0" w:space="0" w:color="auto"/>
      </w:divBdr>
    </w:div>
    <w:div w:id="1335498708">
      <w:bodyDiv w:val="1"/>
      <w:marLeft w:val="0"/>
      <w:marRight w:val="0"/>
      <w:marTop w:val="0"/>
      <w:marBottom w:val="0"/>
      <w:divBdr>
        <w:top w:val="none" w:sz="0" w:space="0" w:color="auto"/>
        <w:left w:val="none" w:sz="0" w:space="0" w:color="auto"/>
        <w:bottom w:val="none" w:sz="0" w:space="0" w:color="auto"/>
        <w:right w:val="none" w:sz="0" w:space="0" w:color="auto"/>
      </w:divBdr>
    </w:div>
    <w:div w:id="1869442286">
      <w:bodyDiv w:val="1"/>
      <w:marLeft w:val="0"/>
      <w:marRight w:val="0"/>
      <w:marTop w:val="0"/>
      <w:marBottom w:val="0"/>
      <w:divBdr>
        <w:top w:val="none" w:sz="0" w:space="0" w:color="auto"/>
        <w:left w:val="none" w:sz="0" w:space="0" w:color="auto"/>
        <w:bottom w:val="none" w:sz="0" w:space="0" w:color="auto"/>
        <w:right w:val="none" w:sz="0" w:space="0" w:color="auto"/>
      </w:divBdr>
    </w:div>
    <w:div w:id="2069526473">
      <w:bodyDiv w:val="1"/>
      <w:marLeft w:val="0"/>
      <w:marRight w:val="0"/>
      <w:marTop w:val="0"/>
      <w:marBottom w:val="0"/>
      <w:divBdr>
        <w:top w:val="none" w:sz="0" w:space="0" w:color="auto"/>
        <w:left w:val="none" w:sz="0" w:space="0" w:color="auto"/>
        <w:bottom w:val="none" w:sz="0" w:space="0" w:color="auto"/>
        <w:right w:val="none" w:sz="0" w:space="0" w:color="auto"/>
      </w:divBdr>
    </w:div>
    <w:div w:id="2079402001">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hyperlink" Target="https://www.kaggle.com/c/house-prices-advanced-regression-techniques/data" TargetMode="External"/><Relationship Id="rId20" Type="http://schemas.openxmlformats.org/officeDocument/2006/relationships/image" Target="media/image11.tiff"/><Relationship Id="rId21" Type="http://schemas.openxmlformats.org/officeDocument/2006/relationships/image" Target="media/image12.tiff"/><Relationship Id="rId22" Type="http://schemas.openxmlformats.org/officeDocument/2006/relationships/image" Target="media/image13.tiff"/><Relationship Id="rId23" Type="http://schemas.openxmlformats.org/officeDocument/2006/relationships/image" Target="media/image14.tiff"/><Relationship Id="rId24" Type="http://schemas.openxmlformats.org/officeDocument/2006/relationships/image" Target="media/image15.tiff"/><Relationship Id="rId25" Type="http://schemas.openxmlformats.org/officeDocument/2006/relationships/header" Target="header1.xml"/><Relationship Id="rId26" Type="http://schemas.openxmlformats.org/officeDocument/2006/relationships/footer" Target="footer1.xml"/><Relationship Id="rId27" Type="http://schemas.openxmlformats.org/officeDocument/2006/relationships/footer" Target="footer2.xml"/><Relationship Id="rId28" Type="http://schemas.openxmlformats.org/officeDocument/2006/relationships/fontTable" Target="fontTable.xml"/><Relationship Id="rId29" Type="http://schemas.openxmlformats.org/officeDocument/2006/relationships/theme" Target="theme/theme1.xml"/><Relationship Id="rId10" Type="http://schemas.openxmlformats.org/officeDocument/2006/relationships/image" Target="media/image1.tiff"/><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tiff"/><Relationship Id="rId14" Type="http://schemas.openxmlformats.org/officeDocument/2006/relationships/image" Target="media/image5.tiff"/><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tif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yperlink" Target="http://www.amstat.org/publications/jse/v19n3/decock.pdf"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C221E4EB-A5BC-5F48-AF7E-D8568EAA1A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83</TotalTime>
  <Pages>9</Pages>
  <Words>2414</Words>
  <Characters>13761</Characters>
  <Application>Microsoft Macintosh Word</Application>
  <DocSecurity>0</DocSecurity>
  <Lines>114</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16143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Andy Ho</dc:creator>
  <cp:keywords/>
  <dc:description/>
  <cp:lastModifiedBy>Andy Ho</cp:lastModifiedBy>
  <cp:revision>42</cp:revision>
  <dcterms:created xsi:type="dcterms:W3CDTF">2018-08-12T05:07:00Z</dcterms:created>
  <dcterms:modified xsi:type="dcterms:W3CDTF">2018-08-13T03:50:00Z</dcterms:modified>
</cp:coreProperties>
</file>